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08106" w14:textId="77777777" w:rsidR="00EA5FE4" w:rsidRPr="00D744A3" w:rsidRDefault="00EA5FE4" w:rsidP="00EA5FE4">
      <w:pPr>
        <w:autoSpaceDE w:val="0"/>
        <w:autoSpaceDN w:val="0"/>
        <w:adjustRightInd w:val="0"/>
        <w:spacing w:after="0" w:line="240" w:lineRule="auto"/>
        <w:jc w:val="center"/>
        <w:rPr>
          <w:rFonts w:ascii="Times New Roman" w:eastAsia="Times New Roman" w:hAnsi="Times New Roman" w:cs="Times New Roman"/>
          <w:b/>
          <w:bCs/>
          <w:lang w:eastAsia="ru-RU"/>
        </w:rPr>
      </w:pPr>
      <w:r w:rsidRPr="00D744A3">
        <w:rPr>
          <w:rFonts w:ascii="Times New Roman" w:eastAsia="Times New Roman" w:hAnsi="Times New Roman" w:cs="Times New Roman"/>
          <w:b/>
          <w:bCs/>
          <w:lang w:eastAsia="ru-RU"/>
        </w:rPr>
        <w:t>СИЛЛАБУС</w:t>
      </w:r>
    </w:p>
    <w:p w14:paraId="64D5E35A" w14:textId="3B1E63C2" w:rsidR="0042358A" w:rsidRPr="0042358A" w:rsidRDefault="004F2C94" w:rsidP="004235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r>
        <w:rPr>
          <w:rFonts w:ascii="Times New Roman" w:eastAsia="Times New Roman" w:hAnsi="Times New Roman" w:cs="Times New Roman"/>
          <w:b/>
          <w:lang w:val="kk-KZ" w:eastAsia="ru-RU"/>
        </w:rPr>
        <w:t>24</w:t>
      </w:r>
      <w:r>
        <w:rPr>
          <w:rFonts w:ascii="Times New Roman" w:eastAsia="Times New Roman" w:hAnsi="Times New Roman" w:cs="Times New Roman"/>
          <w:b/>
          <w:lang w:eastAsia="ru-RU"/>
        </w:rPr>
        <w:t>-202</w:t>
      </w:r>
      <w:r>
        <w:rPr>
          <w:rFonts w:ascii="Times New Roman" w:eastAsia="Times New Roman" w:hAnsi="Times New Roman" w:cs="Times New Roman"/>
          <w:b/>
          <w:lang w:val="kk-KZ" w:eastAsia="ru-RU"/>
        </w:rPr>
        <w:t>5</w:t>
      </w:r>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оқу</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жылының</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көктемгі</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семестрі</w:t>
      </w:r>
      <w:proofErr w:type="spellEnd"/>
    </w:p>
    <w:p w14:paraId="7C7FDA7E" w14:textId="0EF8CB1B" w:rsidR="0042358A" w:rsidRPr="0042358A" w:rsidRDefault="004F2C94" w:rsidP="0042358A">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ab/>
        <w:t xml:space="preserve"> «7M0712</w:t>
      </w:r>
      <w:r>
        <w:rPr>
          <w:rFonts w:ascii="Times New Roman" w:eastAsia="Times New Roman" w:hAnsi="Times New Roman" w:cs="Times New Roman"/>
          <w:b/>
          <w:lang w:val="kk-KZ" w:eastAsia="ru-RU"/>
        </w:rPr>
        <w:t>2</w:t>
      </w:r>
      <w:r w:rsidR="0042358A" w:rsidRPr="0042358A">
        <w:rPr>
          <w:rFonts w:ascii="Times New Roman" w:eastAsia="Times New Roman" w:hAnsi="Times New Roman" w:cs="Times New Roman"/>
          <w:b/>
          <w:lang w:eastAsia="ru-RU"/>
        </w:rPr>
        <w:t xml:space="preserve">- - </w:t>
      </w:r>
      <w:proofErr w:type="spellStart"/>
      <w:r w:rsidR="0042358A" w:rsidRPr="0042358A">
        <w:rPr>
          <w:rFonts w:ascii="Times New Roman" w:eastAsia="Times New Roman" w:hAnsi="Times New Roman" w:cs="Times New Roman"/>
          <w:b/>
          <w:lang w:eastAsia="ru-RU"/>
        </w:rPr>
        <w:t>Химиядағы</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наноматериалдар</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және</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нанотехнологиялар</w:t>
      </w:r>
      <w:proofErr w:type="spellEnd"/>
      <w:r w:rsidR="0042358A" w:rsidRPr="0042358A">
        <w:rPr>
          <w:rFonts w:ascii="Times New Roman" w:eastAsia="Times New Roman" w:hAnsi="Times New Roman" w:cs="Times New Roman"/>
          <w:b/>
          <w:lang w:eastAsia="ru-RU"/>
        </w:rPr>
        <w:t xml:space="preserve">» </w:t>
      </w:r>
      <w:proofErr w:type="spellStart"/>
      <w:r w:rsidR="0042358A" w:rsidRPr="0042358A">
        <w:rPr>
          <w:rFonts w:ascii="Times New Roman" w:eastAsia="Times New Roman" w:hAnsi="Times New Roman" w:cs="Times New Roman"/>
          <w:b/>
          <w:lang w:eastAsia="ru-RU"/>
        </w:rPr>
        <w:t>бі</w:t>
      </w:r>
      <w:proofErr w:type="gramStart"/>
      <w:r w:rsidR="0042358A" w:rsidRPr="0042358A">
        <w:rPr>
          <w:rFonts w:ascii="Times New Roman" w:eastAsia="Times New Roman" w:hAnsi="Times New Roman" w:cs="Times New Roman"/>
          <w:b/>
          <w:lang w:eastAsia="ru-RU"/>
        </w:rPr>
        <w:t>л</w:t>
      </w:r>
      <w:proofErr w:type="gramEnd"/>
      <w:r w:rsidR="0042358A" w:rsidRPr="0042358A">
        <w:rPr>
          <w:rFonts w:ascii="Times New Roman" w:eastAsia="Times New Roman" w:hAnsi="Times New Roman" w:cs="Times New Roman"/>
          <w:b/>
          <w:lang w:eastAsia="ru-RU"/>
        </w:rPr>
        <w:t>ім</w:t>
      </w:r>
      <w:proofErr w:type="spellEnd"/>
      <w:r w:rsidR="0042358A" w:rsidRPr="0042358A">
        <w:rPr>
          <w:rFonts w:ascii="Times New Roman" w:eastAsia="Times New Roman" w:hAnsi="Times New Roman" w:cs="Times New Roman"/>
          <w:b/>
          <w:lang w:eastAsia="ru-RU"/>
        </w:rPr>
        <w:t xml:space="preserve"> беру </w:t>
      </w:r>
      <w:proofErr w:type="spellStart"/>
      <w:r w:rsidR="0042358A" w:rsidRPr="0042358A">
        <w:rPr>
          <w:rFonts w:ascii="Times New Roman" w:eastAsia="Times New Roman" w:hAnsi="Times New Roman" w:cs="Times New Roman"/>
          <w:b/>
          <w:lang w:eastAsia="ru-RU"/>
        </w:rPr>
        <w:t>бағдарламасы</w:t>
      </w:r>
      <w:proofErr w:type="spellEnd"/>
      <w:r w:rsidR="0042358A" w:rsidRPr="0042358A">
        <w:rPr>
          <w:rFonts w:ascii="Times New Roman" w:eastAsia="Times New Roman" w:hAnsi="Times New Roman" w:cs="Times New Roman"/>
          <w:b/>
          <w:lang w:eastAsia="ru-RU"/>
        </w:rPr>
        <w:t xml:space="preserve"> </w:t>
      </w:r>
    </w:p>
    <w:p w14:paraId="379963E5" w14:textId="0C98C532" w:rsidR="00EA5FE4" w:rsidRPr="00D744A3" w:rsidRDefault="00EA5FE4" w:rsidP="001F60C4">
      <w:pPr>
        <w:spacing w:after="0" w:line="240" w:lineRule="auto"/>
        <w:rPr>
          <w:rFonts w:ascii="Times New Roman" w:eastAsia="Times New Roman" w:hAnsi="Times New Roman" w:cs="Times New Roman"/>
          <w:b/>
          <w:lang w:val="kk-KZ" w:eastAsia="ru-RU"/>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843"/>
        <w:gridCol w:w="992"/>
        <w:gridCol w:w="709"/>
        <w:gridCol w:w="568"/>
        <w:gridCol w:w="962"/>
        <w:gridCol w:w="1021"/>
        <w:gridCol w:w="113"/>
        <w:gridCol w:w="851"/>
        <w:gridCol w:w="1162"/>
      </w:tblGrid>
      <w:tr w:rsidR="00EA5FE4" w:rsidRPr="0042358A" w14:paraId="25576541" w14:textId="77777777" w:rsidTr="00DC3EDA">
        <w:trPr>
          <w:trHeight w:val="265"/>
        </w:trPr>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29A12AC" w14:textId="37382027" w:rsidR="00EA5FE4" w:rsidRPr="00D744A3" w:rsidRDefault="00AD3EEF" w:rsidP="00EA5FE4">
            <w:pPr>
              <w:autoSpaceDE w:val="0"/>
              <w:autoSpaceDN w:val="0"/>
              <w:adjustRightInd w:val="0"/>
              <w:spacing w:after="0" w:line="240" w:lineRule="auto"/>
              <w:rPr>
                <w:rFonts w:ascii="Times New Roman" w:eastAsia="Times New Roman" w:hAnsi="Times New Roman" w:cs="Times New Roman"/>
                <w:b/>
                <w:lang w:val="kk-KZ" w:eastAsia="ru-RU"/>
              </w:rPr>
            </w:pPr>
            <w:r w:rsidRPr="00AD3EEF">
              <w:rPr>
                <w:rFonts w:ascii="Times New Roman" w:eastAsia="Times New Roman" w:hAnsi="Times New Roman" w:cs="Times New Roman"/>
                <w:b/>
                <w:lang w:val="kk-KZ" w:eastAsia="ru-RU"/>
              </w:rPr>
              <w:t>Пәннің ID және атауы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BCB1917" w14:textId="77777777" w:rsidR="00EA5FE4" w:rsidRPr="00D744A3" w:rsidRDefault="00EA5FE4" w:rsidP="00EA5FE4">
            <w:pPr>
              <w:autoSpaceDE w:val="0"/>
              <w:autoSpaceDN w:val="0"/>
              <w:adjustRightInd w:val="0"/>
              <w:spacing w:after="0" w:line="240" w:lineRule="auto"/>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59CAD19" w14:textId="77777777" w:rsidR="00AD3EEF" w:rsidRPr="00AD3EEF" w:rsidRDefault="00AD3EEF" w:rsidP="00AD3EEF">
            <w:pPr>
              <w:autoSpaceDE w:val="0"/>
              <w:autoSpaceDN w:val="0"/>
              <w:adjustRightInd w:val="0"/>
              <w:spacing w:after="0" w:line="240" w:lineRule="auto"/>
              <w:rPr>
                <w:rFonts w:ascii="Times New Roman" w:eastAsia="Times New Roman" w:hAnsi="Times New Roman" w:cs="Times New Roman"/>
                <w:b/>
                <w:lang w:val="kk-KZ" w:eastAsia="ru-RU"/>
              </w:rPr>
            </w:pPr>
            <w:r w:rsidRPr="00AD3EEF">
              <w:rPr>
                <w:rFonts w:ascii="Times New Roman" w:eastAsia="Times New Roman" w:hAnsi="Times New Roman" w:cs="Times New Roman"/>
                <w:b/>
                <w:lang w:val="kk-KZ" w:eastAsia="ru-RU"/>
              </w:rPr>
              <w:t xml:space="preserve">Білім алушының өзіндік жұмысын </w:t>
            </w:r>
          </w:p>
          <w:p w14:paraId="798E6191" w14:textId="56A968DB" w:rsidR="00EA5FE4" w:rsidRPr="00D744A3" w:rsidRDefault="00AD3EEF" w:rsidP="00AD3EEF">
            <w:pPr>
              <w:autoSpaceDE w:val="0"/>
              <w:autoSpaceDN w:val="0"/>
              <w:adjustRightInd w:val="0"/>
              <w:spacing w:after="0" w:line="240" w:lineRule="auto"/>
              <w:rPr>
                <w:rFonts w:ascii="Times New Roman" w:eastAsia="Times New Roman" w:hAnsi="Times New Roman" w:cs="Times New Roman"/>
                <w:b/>
                <w:lang w:val="kk-KZ" w:eastAsia="ru-RU"/>
              </w:rPr>
            </w:pPr>
            <w:r w:rsidRPr="00AD3EEF">
              <w:rPr>
                <w:rFonts w:ascii="Times New Roman" w:eastAsia="Times New Roman" w:hAnsi="Times New Roman" w:cs="Times New Roman"/>
                <w:b/>
                <w:lang w:val="kk-KZ" w:eastAsia="ru-RU"/>
              </w:rPr>
              <w:t>(БӨЖ)</w:t>
            </w:r>
            <w:r w:rsidR="00EA5FE4" w:rsidRPr="00D744A3">
              <w:rPr>
                <w:rFonts w:ascii="Times New Roman" w:eastAsia="Times New Roman" w:hAnsi="Times New Roman" w:cs="Times New Roman"/>
                <w:b/>
                <w:lang w:val="kk-KZ" w:eastAsia="ru-RU"/>
              </w:rPr>
              <w:t>)</w:t>
            </w:r>
          </w:p>
        </w:tc>
        <w:tc>
          <w:tcPr>
            <w:tcW w:w="337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641EC30" w14:textId="77777777" w:rsidR="00EA5FE4" w:rsidRPr="00D744A3" w:rsidRDefault="00EA5FE4" w:rsidP="00EA5FE4">
            <w:pPr>
              <w:autoSpaceDE w:val="0"/>
              <w:autoSpaceDN w:val="0"/>
              <w:adjustRightInd w:val="0"/>
              <w:spacing w:after="0" w:line="240" w:lineRule="auto"/>
              <w:rPr>
                <w:rFonts w:ascii="Times New Roman" w:eastAsia="Times New Roman" w:hAnsi="Times New Roman" w:cs="Times New Roman"/>
                <w:b/>
                <w:lang w:eastAsia="ru-RU"/>
              </w:rPr>
            </w:pPr>
            <w:r w:rsidRPr="00D744A3">
              <w:rPr>
                <w:rFonts w:ascii="Times New Roman" w:eastAsia="Times New Roman" w:hAnsi="Times New Roman" w:cs="Times New Roman"/>
                <w:b/>
                <w:lang w:val="kk-KZ" w:eastAsia="ru-RU"/>
              </w:rPr>
              <w:t>Сағат саны</w:t>
            </w:r>
            <w:r w:rsidRPr="00D744A3">
              <w:rPr>
                <w:rFonts w:ascii="Times New Roman" w:eastAsia="Times New Roman" w:hAnsi="Times New Roman" w:cs="Times New Roman"/>
                <w:b/>
                <w:lang w:eastAsia="ru-RU"/>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A0ED8AA" w14:textId="77777777" w:rsidR="00EA5FE4" w:rsidRPr="00D744A3" w:rsidRDefault="00EA5FE4" w:rsidP="00EA5FE4">
            <w:pPr>
              <w:autoSpaceDE w:val="0"/>
              <w:autoSpaceDN w:val="0"/>
              <w:adjustRightInd w:val="0"/>
              <w:spacing w:after="0" w:line="240" w:lineRule="auto"/>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Кредит саны</w:t>
            </w:r>
          </w:p>
        </w:tc>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B17D587" w14:textId="77777777" w:rsidR="00AD3EEF" w:rsidRPr="00AD3EEF" w:rsidRDefault="00AD3EEF" w:rsidP="00AD3EEF">
            <w:pPr>
              <w:autoSpaceDE w:val="0"/>
              <w:autoSpaceDN w:val="0"/>
              <w:adjustRightInd w:val="0"/>
              <w:spacing w:after="0" w:line="240" w:lineRule="auto"/>
              <w:jc w:val="center"/>
              <w:rPr>
                <w:rFonts w:ascii="Times New Roman" w:eastAsia="Times New Roman" w:hAnsi="Times New Roman" w:cs="Times New Roman"/>
                <w:b/>
                <w:lang w:val="kk-KZ" w:eastAsia="ru-RU"/>
              </w:rPr>
            </w:pPr>
            <w:r w:rsidRPr="00AD3EEF">
              <w:rPr>
                <w:rFonts w:ascii="Times New Roman" w:eastAsia="Times New Roman" w:hAnsi="Times New Roman" w:cs="Times New Roman"/>
                <w:b/>
                <w:lang w:val="kk-KZ" w:eastAsia="ru-RU"/>
              </w:rPr>
              <w:t xml:space="preserve">Оқытушының жетекшілігімен білім алушының өзіндік жұмысы </w:t>
            </w:r>
          </w:p>
          <w:p w14:paraId="769AA275" w14:textId="3C6782B2" w:rsidR="00EA5FE4" w:rsidRPr="00D744A3" w:rsidRDefault="00AD3EEF" w:rsidP="00AD3EEF">
            <w:pPr>
              <w:autoSpaceDE w:val="0"/>
              <w:autoSpaceDN w:val="0"/>
              <w:adjustRightInd w:val="0"/>
              <w:spacing w:after="0" w:line="240" w:lineRule="auto"/>
              <w:jc w:val="center"/>
              <w:rPr>
                <w:rFonts w:ascii="Times New Roman" w:eastAsia="Times New Roman" w:hAnsi="Times New Roman" w:cs="Times New Roman"/>
                <w:b/>
                <w:lang w:val="kk-KZ" w:eastAsia="ru-RU"/>
              </w:rPr>
            </w:pPr>
            <w:r w:rsidRPr="00AD3EEF">
              <w:rPr>
                <w:rFonts w:ascii="Times New Roman" w:eastAsia="Times New Roman" w:hAnsi="Times New Roman" w:cs="Times New Roman"/>
                <w:b/>
                <w:lang w:val="kk-KZ" w:eastAsia="ru-RU"/>
              </w:rPr>
              <w:t>(ОБӨЖ)</w:t>
            </w:r>
            <w:r w:rsidR="00EA5FE4" w:rsidRPr="00D744A3">
              <w:rPr>
                <w:rFonts w:ascii="Times New Roman" w:eastAsia="Times New Roman" w:hAnsi="Times New Roman" w:cs="Times New Roman"/>
                <w:b/>
                <w:lang w:val="kk-KZ" w:eastAsia="ru-RU"/>
              </w:rPr>
              <w:t xml:space="preserve">)  </w:t>
            </w:r>
          </w:p>
        </w:tc>
      </w:tr>
      <w:tr w:rsidR="00EA5FE4" w:rsidRPr="00D744A3" w14:paraId="02E04FED" w14:textId="77777777" w:rsidTr="00DC3EDA">
        <w:trPr>
          <w:trHeight w:val="265"/>
        </w:trPr>
        <w:tc>
          <w:tcPr>
            <w:tcW w:w="215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4471B" w14:textId="77777777" w:rsidR="00EA5FE4" w:rsidRPr="00D744A3" w:rsidRDefault="00EA5FE4" w:rsidP="00EA5FE4">
            <w:pPr>
              <w:spacing w:after="0" w:line="240" w:lineRule="auto"/>
              <w:rPr>
                <w:rFonts w:ascii="Times New Roman" w:eastAsia="Times New Roman" w:hAnsi="Times New Roman" w:cs="Times New Roman"/>
                <w:b/>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B89E23" w14:textId="77777777" w:rsidR="00EA5FE4" w:rsidRPr="00D744A3" w:rsidRDefault="00EA5FE4" w:rsidP="00EA5FE4">
            <w:pPr>
              <w:spacing w:after="0" w:line="240" w:lineRule="auto"/>
              <w:rPr>
                <w:rFonts w:ascii="Times New Roman" w:eastAsia="Times New Roman" w:hAnsi="Times New Roman" w:cs="Times New Roman"/>
                <w:b/>
                <w:lang w:val="kk-KZ" w:eastAsia="ru-RU"/>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A1EC" w14:textId="77777777" w:rsidR="00EA5FE4" w:rsidRPr="00D744A3" w:rsidRDefault="00EA5FE4" w:rsidP="00EA5FE4">
            <w:pPr>
              <w:spacing w:after="0" w:line="240" w:lineRule="auto"/>
              <w:rPr>
                <w:rFonts w:ascii="Times New Roman" w:eastAsia="Times New Roman" w:hAnsi="Times New Roman" w:cs="Times New Roman"/>
                <w:b/>
                <w:lang w:val="kk-KZ"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32BA24A" w14:textId="77777777" w:rsidR="00EA5FE4" w:rsidRPr="00D744A3" w:rsidRDefault="00EA5FE4" w:rsidP="00EA5FE4">
            <w:pPr>
              <w:autoSpaceDE w:val="0"/>
              <w:autoSpaceDN w:val="0"/>
              <w:adjustRightInd w:val="0"/>
              <w:spacing w:after="0" w:line="240" w:lineRule="auto"/>
              <w:jc w:val="center"/>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Дәрістер (Д)</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4E6B35" w14:textId="2C67089A" w:rsidR="00EA5FE4" w:rsidRDefault="00417CA4" w:rsidP="00EA5FE4">
            <w:pPr>
              <w:autoSpaceDE w:val="0"/>
              <w:autoSpaceDN w:val="0"/>
              <w:adjustRightInd w:val="0"/>
              <w:spacing w:after="0" w:line="240" w:lineRule="auto"/>
              <w:jc w:val="center"/>
              <w:rPr>
                <w:rFonts w:ascii="Times New Roman" w:eastAsia="Times New Roman" w:hAnsi="Times New Roman" w:cs="Times New Roman"/>
                <w:b/>
                <w:lang w:eastAsia="ru-RU"/>
              </w:rPr>
            </w:pPr>
            <w:r w:rsidRPr="00417CA4">
              <w:rPr>
                <w:rFonts w:ascii="Times New Roman" w:eastAsia="Times New Roman" w:hAnsi="Times New Roman" w:cs="Times New Roman"/>
                <w:b/>
                <w:lang w:eastAsia="ru-RU"/>
              </w:rPr>
              <w:t xml:space="preserve">Семинар </w:t>
            </w:r>
            <w:proofErr w:type="spellStart"/>
            <w:r w:rsidRPr="00417CA4">
              <w:rPr>
                <w:rFonts w:ascii="Times New Roman" w:eastAsia="Times New Roman" w:hAnsi="Times New Roman" w:cs="Times New Roman"/>
                <w:b/>
                <w:lang w:eastAsia="ru-RU"/>
              </w:rPr>
              <w:t>сабақтар</w:t>
            </w:r>
            <w:proofErr w:type="spellEnd"/>
          </w:p>
          <w:p w14:paraId="4BFDDCA1" w14:textId="3BCBA362" w:rsidR="00417CA4" w:rsidRPr="00D744A3" w:rsidRDefault="00417CA4" w:rsidP="00EA5FE4">
            <w:pPr>
              <w:autoSpaceDE w:val="0"/>
              <w:autoSpaceDN w:val="0"/>
              <w:adjustRightInd w:val="0"/>
              <w:spacing w:after="0" w:line="240" w:lineRule="auto"/>
              <w:jc w:val="center"/>
              <w:rPr>
                <w:rFonts w:ascii="Times New Roman" w:eastAsia="Times New Roman" w:hAnsi="Times New Roman" w:cs="Times New Roman"/>
                <w:b/>
                <w:lang w:val="kk-KZ" w:eastAsia="ru-RU"/>
              </w:rPr>
            </w:pPr>
            <w:r w:rsidRPr="00417CA4">
              <w:rPr>
                <w:rFonts w:ascii="Times New Roman" w:eastAsia="Times New Roman" w:hAnsi="Times New Roman" w:cs="Times New Roman"/>
                <w:b/>
                <w:lang w:val="kk-KZ" w:eastAsia="ru-RU"/>
              </w:rPr>
              <w:t>(СС)</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05EDF8" w14:textId="77777777" w:rsidR="00EA5FE4" w:rsidRPr="00D744A3" w:rsidRDefault="00EA5FE4" w:rsidP="00EA5FE4">
            <w:pPr>
              <w:autoSpaceDE w:val="0"/>
              <w:autoSpaceDN w:val="0"/>
              <w:adjustRightInd w:val="0"/>
              <w:spacing w:after="0" w:line="240" w:lineRule="auto"/>
              <w:jc w:val="center"/>
              <w:rPr>
                <w:rFonts w:ascii="Times New Roman" w:eastAsia="Times New Roman" w:hAnsi="Times New Roman" w:cs="Times New Roman"/>
                <w:b/>
                <w:lang w:eastAsia="ru-RU"/>
              </w:rPr>
            </w:pPr>
            <w:proofErr w:type="spellStart"/>
            <w:r w:rsidRPr="00D744A3">
              <w:rPr>
                <w:rFonts w:ascii="Times New Roman" w:eastAsia="Times New Roman" w:hAnsi="Times New Roman" w:cs="Times New Roman"/>
                <w:b/>
                <w:lang w:eastAsia="ru-RU"/>
              </w:rPr>
              <w:t>Зерт</w:t>
            </w:r>
            <w:proofErr w:type="spellEnd"/>
            <w:r w:rsidRPr="00D744A3">
              <w:rPr>
                <w:rFonts w:ascii="Times New Roman" w:eastAsia="Times New Roman" w:hAnsi="Times New Roman" w:cs="Times New Roman"/>
                <w:b/>
                <w:lang w:eastAsia="ru-RU"/>
              </w:rPr>
              <w:t>. с</w:t>
            </w:r>
            <w:r w:rsidRPr="00D744A3">
              <w:rPr>
                <w:rFonts w:ascii="Times New Roman" w:eastAsia="Times New Roman" w:hAnsi="Times New Roman" w:cs="Times New Roman"/>
                <w:b/>
                <w:lang w:val="kk-KZ" w:eastAsia="ru-RU"/>
              </w:rPr>
              <w:t>абақтар</w:t>
            </w:r>
            <w:r w:rsidRPr="00D744A3">
              <w:rPr>
                <w:rFonts w:ascii="Times New Roman" w:eastAsia="Times New Roman" w:hAnsi="Times New Roman" w:cs="Times New Roman"/>
                <w:b/>
                <w:lang w:eastAsia="ru-RU"/>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728FF" w14:textId="77777777" w:rsidR="00EA5FE4" w:rsidRPr="00D744A3" w:rsidRDefault="00EA5FE4" w:rsidP="00EA5FE4">
            <w:pPr>
              <w:spacing w:after="0" w:line="240" w:lineRule="auto"/>
              <w:rPr>
                <w:rFonts w:ascii="Times New Roman" w:eastAsia="Times New Roman" w:hAnsi="Times New Roman" w:cs="Times New Roman"/>
                <w:b/>
                <w:lang w:eastAsia="ru-RU"/>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C99AC" w14:textId="77777777" w:rsidR="00EA5FE4" w:rsidRPr="00D744A3" w:rsidRDefault="00EA5FE4" w:rsidP="00EA5FE4">
            <w:pPr>
              <w:spacing w:after="0" w:line="240" w:lineRule="auto"/>
              <w:rPr>
                <w:rFonts w:ascii="Times New Roman" w:eastAsia="Times New Roman" w:hAnsi="Times New Roman" w:cs="Times New Roman"/>
                <w:b/>
                <w:lang w:eastAsia="ru-RU"/>
              </w:rPr>
            </w:pPr>
          </w:p>
        </w:tc>
      </w:tr>
      <w:tr w:rsidR="004C743A" w:rsidRPr="00D744A3" w14:paraId="495BC57B" w14:textId="77777777" w:rsidTr="00DC3EDA">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7266F510" w14:textId="2B7C0670" w:rsidR="004C743A" w:rsidRPr="001F60C4" w:rsidRDefault="00AD3EEF" w:rsidP="004C743A">
            <w:pPr>
              <w:autoSpaceDE w:val="0"/>
              <w:autoSpaceDN w:val="0"/>
              <w:adjustRightInd w:val="0"/>
              <w:spacing w:after="0" w:line="240" w:lineRule="auto"/>
              <w:jc w:val="center"/>
              <w:rPr>
                <w:rFonts w:ascii="Times New Roman" w:eastAsia="Times New Roman" w:hAnsi="Times New Roman" w:cs="Times New Roman"/>
                <w:bCs/>
                <w:lang w:eastAsia="ru-RU"/>
              </w:rPr>
            </w:pPr>
            <w:r w:rsidRPr="004F2C94">
              <w:rPr>
                <w:rFonts w:ascii="Times New Roman" w:eastAsia="Times New Roman" w:hAnsi="Times New Roman" w:cs="Times New Roman"/>
                <w:bCs/>
                <w:highlight w:val="yellow"/>
                <w:lang w:eastAsia="ru-RU"/>
              </w:rPr>
              <w:t>71118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D448F8" w14:textId="378D21E6" w:rsidR="004C743A" w:rsidRPr="002677FB" w:rsidRDefault="0042358A" w:rsidP="004C743A">
            <w:pPr>
              <w:autoSpaceDE w:val="0"/>
              <w:autoSpaceDN w:val="0"/>
              <w:adjustRightInd w:val="0"/>
              <w:spacing w:after="0" w:line="240" w:lineRule="auto"/>
              <w:rPr>
                <w:rFonts w:ascii="Times New Roman" w:eastAsia="Times New Roman" w:hAnsi="Times New Roman" w:cs="Times New Roman"/>
                <w:lang w:eastAsia="ru-RU"/>
              </w:rPr>
            </w:pPr>
            <w:proofErr w:type="spellStart"/>
            <w:r w:rsidRPr="0042358A">
              <w:rPr>
                <w:rFonts w:ascii="Times New Roman" w:eastAsia="Times New Roman" w:hAnsi="Times New Roman" w:cs="Times New Roman"/>
                <w:lang w:eastAsia="ru-RU"/>
              </w:rPr>
              <w:t>Нанотехнологияның</w:t>
            </w:r>
            <w:proofErr w:type="spellEnd"/>
            <w:r w:rsidRPr="0042358A">
              <w:rPr>
                <w:rFonts w:ascii="Times New Roman" w:eastAsia="Times New Roman" w:hAnsi="Times New Roman" w:cs="Times New Roman"/>
                <w:lang w:eastAsia="ru-RU"/>
              </w:rPr>
              <w:t xml:space="preserve"> </w:t>
            </w:r>
            <w:r w:rsidR="008245DC">
              <w:rPr>
                <w:rFonts w:ascii="Times New Roman" w:eastAsia="Times New Roman" w:hAnsi="Times New Roman" w:cs="Times New Roman"/>
                <w:lang w:val="kk-KZ" w:eastAsia="ru-RU"/>
              </w:rPr>
              <w:t>і</w:t>
            </w:r>
            <w:proofErr w:type="spellStart"/>
            <w:r w:rsidRPr="0042358A">
              <w:rPr>
                <w:rFonts w:ascii="Times New Roman" w:eastAsia="Times New Roman" w:hAnsi="Times New Roman" w:cs="Times New Roman"/>
                <w:lang w:eastAsia="ru-RU"/>
              </w:rPr>
              <w:t>ргелі</w:t>
            </w:r>
            <w:proofErr w:type="spellEnd"/>
            <w:r w:rsidRPr="0042358A">
              <w:rPr>
                <w:rFonts w:ascii="Times New Roman" w:eastAsia="Times New Roman" w:hAnsi="Times New Roman" w:cs="Times New Roman"/>
                <w:lang w:eastAsia="ru-RU"/>
              </w:rPr>
              <w:t xml:space="preserve"> </w:t>
            </w:r>
            <w:proofErr w:type="spellStart"/>
            <w:r w:rsidRPr="0042358A">
              <w:rPr>
                <w:rFonts w:ascii="Times New Roman" w:eastAsia="Times New Roman" w:hAnsi="Times New Roman" w:cs="Times New Roman"/>
                <w:lang w:eastAsia="ru-RU"/>
              </w:rPr>
              <w:t>негіздері</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CCDD1B" w14:textId="575DE9E2" w:rsidR="00C73865" w:rsidRPr="00D744A3" w:rsidRDefault="004C2188" w:rsidP="004C743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4B0391" w14:textId="77777777" w:rsidR="004C743A" w:rsidRPr="00D744A3" w:rsidRDefault="004C743A" w:rsidP="004C743A">
            <w:pPr>
              <w:autoSpaceDE w:val="0"/>
              <w:autoSpaceDN w:val="0"/>
              <w:adjustRightInd w:val="0"/>
              <w:spacing w:after="0" w:line="240" w:lineRule="auto"/>
              <w:jc w:val="center"/>
              <w:rPr>
                <w:rFonts w:ascii="Times New Roman" w:eastAsia="Times New Roman" w:hAnsi="Times New Roman" w:cs="Times New Roman"/>
                <w:lang w:eastAsia="ru-RU"/>
              </w:rPr>
            </w:pPr>
            <w:r w:rsidRPr="00D744A3">
              <w:rPr>
                <w:rFonts w:ascii="Times New Roman" w:eastAsia="Times New Roman" w:hAnsi="Times New Roman" w:cs="Times New Roman"/>
                <w:lang w:eastAsia="ru-RU"/>
              </w:rPr>
              <w:t>15</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1BD49257" w14:textId="77777777" w:rsidR="004C743A" w:rsidRPr="00D744A3" w:rsidRDefault="004C743A" w:rsidP="004C743A">
            <w:pPr>
              <w:autoSpaceDE w:val="0"/>
              <w:autoSpaceDN w:val="0"/>
              <w:adjustRightInd w:val="0"/>
              <w:spacing w:after="0" w:line="240" w:lineRule="auto"/>
              <w:jc w:val="center"/>
              <w:rPr>
                <w:rFonts w:ascii="Times New Roman" w:eastAsia="Times New Roman" w:hAnsi="Times New Roman" w:cs="Times New Roman"/>
                <w:lang w:eastAsia="ru-RU"/>
              </w:rPr>
            </w:pPr>
            <w:r w:rsidRPr="00D744A3">
              <w:rPr>
                <w:rFonts w:ascii="Times New Roman" w:eastAsia="Times New Roman" w:hAnsi="Times New Roman" w:cs="Times New Roman"/>
                <w:lang w:eastAsia="ru-RU"/>
              </w:rPr>
              <w:t>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4FEE414" w14:textId="77777777" w:rsidR="004C743A" w:rsidRPr="00D744A3" w:rsidRDefault="004C743A" w:rsidP="004C743A">
            <w:pPr>
              <w:autoSpaceDE w:val="0"/>
              <w:autoSpaceDN w:val="0"/>
              <w:adjustRightInd w:val="0"/>
              <w:spacing w:after="0" w:line="240" w:lineRule="auto"/>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80B041" w14:textId="77777777" w:rsidR="004C743A" w:rsidRPr="00D744A3" w:rsidRDefault="00B46F3E" w:rsidP="004C743A">
            <w:pPr>
              <w:autoSpaceDE w:val="0"/>
              <w:autoSpaceDN w:val="0"/>
              <w:adjustRightInd w:val="0"/>
              <w:spacing w:after="0" w:line="240" w:lineRule="auto"/>
              <w:jc w:val="center"/>
              <w:rPr>
                <w:rFonts w:ascii="Times New Roman" w:eastAsia="Times New Roman" w:hAnsi="Times New Roman" w:cs="Times New Roman"/>
                <w:lang w:eastAsia="ru-RU"/>
              </w:rPr>
            </w:pPr>
            <w:r w:rsidRPr="00D744A3">
              <w:rPr>
                <w:rFonts w:ascii="Times New Roman" w:hAnsi="Times New Roman" w:cs="Times New Roman"/>
              </w:rPr>
              <w:t>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40F6710D" w14:textId="3C63B34C" w:rsidR="004C743A" w:rsidRPr="00D744A3" w:rsidRDefault="00AD3EEF" w:rsidP="004C743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hAnsi="Times New Roman" w:cs="Times New Roman"/>
              </w:rPr>
              <w:t>6</w:t>
            </w:r>
          </w:p>
        </w:tc>
      </w:tr>
      <w:tr w:rsidR="00EA5FE4" w:rsidRPr="00D744A3" w14:paraId="7102A073" w14:textId="77777777" w:rsidTr="00DC3EDA">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60B3E91B" w14:textId="77777777" w:rsidR="00EA5FE4" w:rsidRPr="00D744A3" w:rsidRDefault="00EA5FE4" w:rsidP="00EA5FE4">
            <w:pPr>
              <w:autoSpaceDE w:val="0"/>
              <w:autoSpaceDN w:val="0"/>
              <w:adjustRightInd w:val="0"/>
              <w:spacing w:after="0" w:line="240" w:lineRule="auto"/>
              <w:jc w:val="center"/>
              <w:rPr>
                <w:rFonts w:ascii="Times New Roman" w:eastAsia="Times New Roman" w:hAnsi="Times New Roman" w:cs="Times New Roman"/>
                <w:b/>
                <w:lang w:eastAsia="ru-RU"/>
              </w:rPr>
            </w:pPr>
            <w:r w:rsidRPr="00D744A3">
              <w:rPr>
                <w:rFonts w:ascii="Times New Roman" w:eastAsia="Times New Roman" w:hAnsi="Times New Roman" w:cs="Times New Roman"/>
                <w:b/>
                <w:lang w:eastAsia="ru-RU"/>
              </w:rPr>
              <w:t xml:space="preserve">Курс </w:t>
            </w:r>
            <w:proofErr w:type="spellStart"/>
            <w:r w:rsidRPr="00D744A3">
              <w:rPr>
                <w:rFonts w:ascii="Times New Roman" w:eastAsia="Times New Roman" w:hAnsi="Times New Roman" w:cs="Times New Roman"/>
                <w:b/>
                <w:lang w:eastAsia="ru-RU"/>
              </w:rPr>
              <w:t>туралы</w:t>
            </w:r>
            <w:proofErr w:type="spellEnd"/>
            <w:r w:rsidRPr="00D744A3">
              <w:rPr>
                <w:rFonts w:ascii="Times New Roman" w:eastAsia="Times New Roman" w:hAnsi="Times New Roman" w:cs="Times New Roman"/>
                <w:b/>
                <w:lang w:eastAsia="ru-RU"/>
              </w:rPr>
              <w:t xml:space="preserve"> </w:t>
            </w:r>
            <w:proofErr w:type="spellStart"/>
            <w:r w:rsidRPr="00D744A3">
              <w:rPr>
                <w:rFonts w:ascii="Times New Roman" w:eastAsia="Times New Roman" w:hAnsi="Times New Roman" w:cs="Times New Roman"/>
                <w:b/>
                <w:lang w:eastAsia="ru-RU"/>
              </w:rPr>
              <w:t>академиялық</w:t>
            </w:r>
            <w:proofErr w:type="spellEnd"/>
            <w:r w:rsidRPr="00D744A3">
              <w:rPr>
                <w:rFonts w:ascii="Times New Roman" w:eastAsia="Times New Roman" w:hAnsi="Times New Roman" w:cs="Times New Roman"/>
                <w:b/>
                <w:lang w:eastAsia="ru-RU"/>
              </w:rPr>
              <w:t xml:space="preserve"> </w:t>
            </w:r>
            <w:proofErr w:type="spellStart"/>
            <w:r w:rsidRPr="00D744A3">
              <w:rPr>
                <w:rFonts w:ascii="Times New Roman" w:eastAsia="Times New Roman" w:hAnsi="Times New Roman" w:cs="Times New Roman"/>
                <w:b/>
                <w:lang w:eastAsia="ru-RU"/>
              </w:rPr>
              <w:t>ақпарат</w:t>
            </w:r>
            <w:proofErr w:type="spellEnd"/>
          </w:p>
        </w:tc>
      </w:tr>
      <w:tr w:rsidR="00683F82" w:rsidRPr="00DA0595" w14:paraId="6C269A8D" w14:textId="77777777" w:rsidTr="00DC3EDA">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0CD24E59" w14:textId="77777777" w:rsidR="00683F82" w:rsidRPr="00D744A3" w:rsidRDefault="00683F82" w:rsidP="00EA5FE4">
            <w:pPr>
              <w:suppressAutoHyphens/>
              <w:spacing w:after="0" w:line="240" w:lineRule="auto"/>
              <w:rPr>
                <w:rFonts w:ascii="Times New Roman" w:eastAsia="Arial" w:hAnsi="Times New Roman" w:cs="Times New Roman"/>
                <w:b/>
                <w:lang w:val="kk-KZ" w:eastAsia="ar-SA"/>
              </w:rPr>
            </w:pPr>
            <w:r w:rsidRPr="00D744A3">
              <w:rPr>
                <w:rFonts w:ascii="Times New Roman" w:eastAsia="Arial" w:hAnsi="Times New Roman" w:cs="Times New Roman"/>
                <w:b/>
                <w:lang w:val="kk-KZ" w:eastAsia="ar-SA"/>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EE461C" w14:textId="10890028" w:rsidR="00683F82" w:rsidRPr="00AD3EEF" w:rsidRDefault="00683F82" w:rsidP="00AD3EEF">
            <w:pPr>
              <w:autoSpaceDE w:val="0"/>
              <w:autoSpaceDN w:val="0"/>
              <w:adjustRightInd w:val="0"/>
              <w:spacing w:after="0" w:line="240" w:lineRule="auto"/>
              <w:rPr>
                <w:rFonts w:ascii="Times New Roman" w:eastAsia="Times New Roman" w:hAnsi="Times New Roman" w:cs="Times New Roman"/>
                <w:b/>
                <w:lang w:val="kk-KZ" w:eastAsia="ru-RU"/>
              </w:rPr>
            </w:pPr>
            <w:r w:rsidRPr="00AD3EEF">
              <w:rPr>
                <w:rFonts w:ascii="Times New Roman" w:eastAsia="Times New Roman" w:hAnsi="Times New Roman" w:cs="Times New Roman"/>
                <w:b/>
                <w:lang w:val="kk-KZ" w:eastAsia="ru-RU"/>
              </w:rPr>
              <w:t xml:space="preserve">Цикл, </w:t>
            </w:r>
          </w:p>
          <w:p w14:paraId="7B145577" w14:textId="77047450" w:rsidR="00683F82" w:rsidRPr="00D744A3" w:rsidRDefault="00683F82" w:rsidP="00AD3EEF">
            <w:pPr>
              <w:autoSpaceDE w:val="0"/>
              <w:autoSpaceDN w:val="0"/>
              <w:adjustRightInd w:val="0"/>
              <w:spacing w:after="0" w:line="240" w:lineRule="auto"/>
              <w:rPr>
                <w:rFonts w:ascii="Times New Roman" w:eastAsia="Times New Roman" w:hAnsi="Times New Roman" w:cs="Times New Roman"/>
                <w:b/>
                <w:lang w:eastAsia="ru-RU"/>
              </w:rPr>
            </w:pPr>
            <w:r w:rsidRPr="00AD3EEF">
              <w:rPr>
                <w:rFonts w:ascii="Times New Roman" w:eastAsia="Times New Roman" w:hAnsi="Times New Roman" w:cs="Times New Roman"/>
                <w:b/>
                <w:lang w:val="kk-KZ" w:eastAsia="ru-RU"/>
              </w:rPr>
              <w:t>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61FABB8" w14:textId="77777777" w:rsidR="00683F82" w:rsidRPr="00D744A3" w:rsidRDefault="00683F82" w:rsidP="00EA5FE4">
            <w:pPr>
              <w:autoSpaceDE w:val="0"/>
              <w:autoSpaceDN w:val="0"/>
              <w:adjustRightInd w:val="0"/>
              <w:spacing w:after="0" w:line="240" w:lineRule="auto"/>
              <w:jc w:val="center"/>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80B847E" w14:textId="3F912A19" w:rsidR="00683F82" w:rsidRPr="00D744A3" w:rsidRDefault="00417CA4" w:rsidP="00EA5FE4">
            <w:pPr>
              <w:autoSpaceDE w:val="0"/>
              <w:autoSpaceDN w:val="0"/>
              <w:adjustRightInd w:val="0"/>
              <w:spacing w:after="0" w:line="240" w:lineRule="auto"/>
              <w:jc w:val="center"/>
              <w:rPr>
                <w:rFonts w:ascii="Times New Roman" w:eastAsia="Times New Roman" w:hAnsi="Times New Roman" w:cs="Times New Roman"/>
                <w:b/>
                <w:lang w:val="kk-KZ" w:eastAsia="ru-RU"/>
              </w:rPr>
            </w:pPr>
            <w:r w:rsidRPr="00417CA4">
              <w:rPr>
                <w:rFonts w:ascii="Times New Roman" w:eastAsia="Times New Roman" w:hAnsi="Times New Roman" w:cs="Times New Roman"/>
                <w:b/>
                <w:lang w:val="kk-KZ" w:eastAsia="ru-RU"/>
              </w:rPr>
              <w:t>Семинар сабақтарының түрлері</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052EB6C7" w14:textId="091744A8" w:rsidR="00683F82" w:rsidRPr="00D744A3" w:rsidRDefault="00683F82" w:rsidP="00EA5FE4">
            <w:pPr>
              <w:autoSpaceDE w:val="0"/>
              <w:autoSpaceDN w:val="0"/>
              <w:adjustRightInd w:val="0"/>
              <w:spacing w:after="0" w:line="240" w:lineRule="auto"/>
              <w:jc w:val="center"/>
              <w:rPr>
                <w:rFonts w:ascii="Times New Roman" w:eastAsia="Times New Roman" w:hAnsi="Times New Roman" w:cs="Times New Roman"/>
                <w:b/>
                <w:lang w:val="kk-KZ" w:eastAsia="ru-RU"/>
              </w:rPr>
            </w:pPr>
            <w:r w:rsidRPr="00683F82">
              <w:rPr>
                <w:rFonts w:ascii="Times New Roman" w:eastAsia="Times New Roman" w:hAnsi="Times New Roman" w:cs="Times New Roman"/>
                <w:b/>
                <w:lang w:val="kk-KZ" w:eastAsia="ru-RU"/>
              </w:rPr>
              <w:t>Қорытынды бақылаудың түрі мен платфомасы</w:t>
            </w:r>
          </w:p>
        </w:tc>
      </w:tr>
      <w:tr w:rsidR="00683F82" w:rsidRPr="00D744A3" w14:paraId="1D783237" w14:textId="77777777" w:rsidTr="00DC3EDA">
        <w:tc>
          <w:tcPr>
            <w:tcW w:w="2156" w:type="dxa"/>
            <w:tcBorders>
              <w:top w:val="single" w:sz="4" w:space="0" w:color="000000"/>
              <w:left w:val="single" w:sz="4" w:space="0" w:color="000000"/>
              <w:bottom w:val="single" w:sz="4" w:space="0" w:color="000000"/>
              <w:right w:val="single" w:sz="4" w:space="0" w:color="000000"/>
            </w:tcBorders>
            <w:shd w:val="clear" w:color="auto" w:fill="auto"/>
          </w:tcPr>
          <w:p w14:paraId="2003FE26" w14:textId="700F084D" w:rsidR="00683F82" w:rsidRPr="0093080D" w:rsidRDefault="00683F82" w:rsidP="004C743A">
            <w:pPr>
              <w:suppressAutoHyphens/>
              <w:spacing w:after="0" w:line="240" w:lineRule="auto"/>
              <w:rPr>
                <w:rFonts w:ascii="Times New Roman" w:eastAsia="Arial" w:hAnsi="Times New Roman" w:cs="Times New Roman"/>
                <w:lang w:val="en-US" w:eastAsia="ar-SA"/>
              </w:rPr>
            </w:pPr>
            <w:proofErr w:type="spellStart"/>
            <w:r w:rsidRPr="00AD3EEF">
              <w:rPr>
                <w:rFonts w:ascii="Times New Roman" w:eastAsia="Arial" w:hAnsi="Times New Roman" w:cs="Times New Roman"/>
                <w:lang w:val="en-US" w:eastAsia="ar-SA"/>
              </w:rPr>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439B312" w14:textId="1E3A0FCA" w:rsidR="00683F82" w:rsidRPr="00D744A3" w:rsidRDefault="00DB7331" w:rsidP="004C743A">
            <w:pPr>
              <w:autoSpaceDE w:val="0"/>
              <w:autoSpaceDN w:val="0"/>
              <w:adjustRightInd w:val="0"/>
              <w:spacing w:after="0" w:line="240" w:lineRule="auto"/>
              <w:rPr>
                <w:rFonts w:ascii="Times New Roman" w:eastAsia="Times New Roman" w:hAnsi="Times New Roman" w:cs="Times New Roman"/>
                <w:lang w:val="kk-KZ" w:eastAsia="ru-RU"/>
              </w:rPr>
            </w:pPr>
            <w:r w:rsidRPr="004F2C94">
              <w:rPr>
                <w:rFonts w:ascii="Times New Roman" w:hAnsi="Times New Roman" w:cs="Times New Roman"/>
                <w:highlight w:val="yellow"/>
                <w:lang w:val="kk-KZ"/>
              </w:rPr>
              <w:t>П, ВК</w:t>
            </w:r>
          </w:p>
        </w:tc>
        <w:tc>
          <w:tcPr>
            <w:tcW w:w="2269" w:type="dxa"/>
            <w:gridSpan w:val="3"/>
            <w:shd w:val="clear" w:color="auto" w:fill="auto"/>
          </w:tcPr>
          <w:p w14:paraId="4497AD61" w14:textId="77777777" w:rsidR="00683F82" w:rsidRPr="00D744A3" w:rsidRDefault="00683F82" w:rsidP="004C743A">
            <w:pPr>
              <w:autoSpaceDE w:val="0"/>
              <w:autoSpaceDN w:val="0"/>
              <w:adjustRightInd w:val="0"/>
              <w:spacing w:after="0"/>
              <w:jc w:val="center"/>
              <w:rPr>
                <w:rFonts w:ascii="Times New Roman" w:hAnsi="Times New Roman" w:cs="Times New Roman"/>
                <w:lang w:val="kk-KZ"/>
              </w:rPr>
            </w:pPr>
            <w:r w:rsidRPr="00D744A3">
              <w:rPr>
                <w:rFonts w:ascii="Times New Roman" w:hAnsi="Times New Roman" w:cs="Times New Roman"/>
              </w:rPr>
              <w:t>проблем</w:t>
            </w:r>
            <w:r w:rsidRPr="00D744A3">
              <w:rPr>
                <w:rFonts w:ascii="Times New Roman" w:hAnsi="Times New Roman" w:cs="Times New Roman"/>
                <w:lang w:val="kk-KZ"/>
              </w:rPr>
              <w:t>алық</w:t>
            </w:r>
          </w:p>
          <w:p w14:paraId="09E3350A" w14:textId="3758DE20" w:rsidR="00683F82" w:rsidRPr="00D744A3" w:rsidRDefault="00683F82" w:rsidP="004C743A">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sidRPr="00D744A3">
              <w:rPr>
                <w:rFonts w:ascii="Times New Roman" w:hAnsi="Times New Roman" w:cs="Times New Roman"/>
              </w:rPr>
              <w:t>аналити</w:t>
            </w:r>
            <w:r>
              <w:rPr>
                <w:rFonts w:ascii="Times New Roman" w:hAnsi="Times New Roman" w:cs="Times New Roman"/>
              </w:rPr>
              <w:t>калы</w:t>
            </w:r>
            <w:proofErr w:type="spellEnd"/>
            <w:r>
              <w:rPr>
                <w:rFonts w:ascii="Times New Roman" w:hAnsi="Times New Roman" w:cs="Times New Roman"/>
                <w:lang w:val="kk-KZ"/>
              </w:rPr>
              <w:t xml:space="preserve">қ </w:t>
            </w:r>
            <w:r w:rsidRPr="00D744A3">
              <w:rPr>
                <w:rFonts w:ascii="Times New Roman" w:hAnsi="Times New Roman" w:cs="Times New Roman"/>
              </w:rPr>
              <w:t xml:space="preserve">лекция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C766917" w14:textId="21B050E2" w:rsidR="00683F82" w:rsidRPr="00015369" w:rsidRDefault="00683F82" w:rsidP="004C743A">
            <w:pPr>
              <w:autoSpaceDE w:val="0"/>
              <w:autoSpaceDN w:val="0"/>
              <w:adjustRightInd w:val="0"/>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Тақырыптарды талдау</w:t>
            </w:r>
          </w:p>
        </w:tc>
        <w:tc>
          <w:tcPr>
            <w:tcW w:w="2126" w:type="dxa"/>
            <w:gridSpan w:val="3"/>
            <w:vMerge w:val="restart"/>
            <w:tcBorders>
              <w:top w:val="single" w:sz="4" w:space="0" w:color="000000"/>
              <w:left w:val="single" w:sz="4" w:space="0" w:color="000000"/>
              <w:right w:val="single" w:sz="4" w:space="0" w:color="000000"/>
            </w:tcBorders>
            <w:shd w:val="clear" w:color="auto" w:fill="auto"/>
          </w:tcPr>
          <w:p w14:paraId="4D039501" w14:textId="721D220D" w:rsidR="00683F82" w:rsidRPr="00015369" w:rsidRDefault="00683F82" w:rsidP="004C743A">
            <w:pPr>
              <w:autoSpaceDE w:val="0"/>
              <w:autoSpaceDN w:val="0"/>
              <w:adjustRightInd w:val="0"/>
              <w:spacing w:after="0" w:line="240" w:lineRule="auto"/>
              <w:jc w:val="center"/>
              <w:rPr>
                <w:rFonts w:ascii="Times New Roman" w:eastAsia="Times New Roman" w:hAnsi="Times New Roman" w:cs="Times New Roman"/>
                <w:lang w:val="en-US" w:eastAsia="ru-RU"/>
              </w:rPr>
            </w:pPr>
            <w:proofErr w:type="spellStart"/>
            <w:r w:rsidRPr="00683F82">
              <w:rPr>
                <w:rFonts w:ascii="Times New Roman" w:eastAsia="Times New Roman" w:hAnsi="Times New Roman" w:cs="Times New Roman"/>
                <w:lang w:val="en-US" w:eastAsia="ru-RU"/>
              </w:rPr>
              <w:t>Ауызша</w:t>
            </w:r>
            <w:proofErr w:type="spellEnd"/>
            <w:r w:rsidRPr="00683F82">
              <w:rPr>
                <w:rFonts w:ascii="Times New Roman" w:eastAsia="Times New Roman" w:hAnsi="Times New Roman" w:cs="Times New Roman"/>
                <w:lang w:val="en-US" w:eastAsia="ru-RU"/>
              </w:rPr>
              <w:t xml:space="preserve"> </w:t>
            </w:r>
            <w:proofErr w:type="spellStart"/>
            <w:r w:rsidRPr="00683F82">
              <w:rPr>
                <w:rFonts w:ascii="Times New Roman" w:eastAsia="Times New Roman" w:hAnsi="Times New Roman" w:cs="Times New Roman"/>
                <w:lang w:val="en-US" w:eastAsia="ru-RU"/>
              </w:rPr>
              <w:t>емтихан</w:t>
            </w:r>
            <w:proofErr w:type="spellEnd"/>
          </w:p>
        </w:tc>
      </w:tr>
      <w:tr w:rsidR="00683F82" w:rsidRPr="00D744A3" w14:paraId="05E24EEB" w14:textId="77777777" w:rsidTr="00DC3EDA">
        <w:trPr>
          <w:trHeight w:val="214"/>
        </w:trPr>
        <w:tc>
          <w:tcPr>
            <w:tcW w:w="2156" w:type="dxa"/>
            <w:tcBorders>
              <w:top w:val="single" w:sz="4" w:space="0" w:color="000000"/>
              <w:left w:val="single" w:sz="4" w:space="0" w:color="000000"/>
              <w:bottom w:val="single" w:sz="4" w:space="0" w:color="000000"/>
              <w:right w:val="single" w:sz="4" w:space="0" w:color="000000"/>
            </w:tcBorders>
            <w:shd w:val="clear" w:color="auto" w:fill="auto"/>
            <w:hideMark/>
          </w:tcPr>
          <w:p w14:paraId="272B1C35" w14:textId="77777777" w:rsidR="00683F82" w:rsidRPr="00D744A3" w:rsidRDefault="00683F82" w:rsidP="00EA5FE4">
            <w:pPr>
              <w:autoSpaceDE w:val="0"/>
              <w:autoSpaceDN w:val="0"/>
              <w:adjustRightInd w:val="0"/>
              <w:spacing w:after="0" w:line="240" w:lineRule="auto"/>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3BE5E7E2" w14:textId="52135A0C" w:rsidR="00683F82" w:rsidRPr="004F2C94" w:rsidRDefault="004F2C94" w:rsidP="00EA5FE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 xml:space="preserve">PhD </w:t>
            </w:r>
            <w:r>
              <w:rPr>
                <w:rFonts w:ascii="Times New Roman" w:eastAsia="Times New Roman" w:hAnsi="Times New Roman" w:cs="Times New Roman"/>
                <w:lang w:val="kk-KZ" w:eastAsia="ru-RU"/>
              </w:rPr>
              <w:t>Айтуған Айзат Нағметоллақызы</w:t>
            </w:r>
          </w:p>
        </w:tc>
        <w:tc>
          <w:tcPr>
            <w:tcW w:w="2126" w:type="dxa"/>
            <w:gridSpan w:val="3"/>
            <w:vMerge/>
            <w:tcBorders>
              <w:left w:val="single" w:sz="4" w:space="0" w:color="000000"/>
              <w:right w:val="single" w:sz="4" w:space="0" w:color="000000"/>
            </w:tcBorders>
            <w:shd w:val="clear" w:color="auto" w:fill="auto"/>
          </w:tcPr>
          <w:p w14:paraId="7DFD9FA4" w14:textId="77777777" w:rsidR="00683F82" w:rsidRPr="00D744A3" w:rsidRDefault="00683F82" w:rsidP="00EA5FE4">
            <w:pPr>
              <w:autoSpaceDE w:val="0"/>
              <w:autoSpaceDN w:val="0"/>
              <w:adjustRightInd w:val="0"/>
              <w:spacing w:after="0" w:line="240" w:lineRule="auto"/>
              <w:jc w:val="center"/>
              <w:rPr>
                <w:rFonts w:ascii="Times New Roman" w:eastAsia="Times New Roman" w:hAnsi="Times New Roman" w:cs="Times New Roman"/>
                <w:lang w:eastAsia="ru-RU"/>
              </w:rPr>
            </w:pPr>
          </w:p>
        </w:tc>
      </w:tr>
      <w:tr w:rsidR="00683F82" w:rsidRPr="004F2C94" w14:paraId="4AA7EAB7" w14:textId="77777777" w:rsidTr="00DC3EDA">
        <w:tc>
          <w:tcPr>
            <w:tcW w:w="2156" w:type="dxa"/>
            <w:tcBorders>
              <w:top w:val="single" w:sz="4" w:space="0" w:color="000000"/>
              <w:left w:val="single" w:sz="4" w:space="0" w:color="000000"/>
              <w:bottom w:val="single" w:sz="4" w:space="0" w:color="000000"/>
              <w:right w:val="single" w:sz="4" w:space="0" w:color="000000"/>
            </w:tcBorders>
            <w:shd w:val="clear" w:color="auto" w:fill="auto"/>
            <w:hideMark/>
          </w:tcPr>
          <w:p w14:paraId="55FA360E" w14:textId="77777777" w:rsidR="00683F82" w:rsidRPr="00D744A3" w:rsidRDefault="00683F82" w:rsidP="00EA5FE4">
            <w:pPr>
              <w:autoSpaceDE w:val="0"/>
              <w:autoSpaceDN w:val="0"/>
              <w:adjustRightInd w:val="0"/>
              <w:spacing w:after="0" w:line="240" w:lineRule="auto"/>
              <w:rPr>
                <w:rFonts w:ascii="Times New Roman" w:eastAsia="Times New Roman" w:hAnsi="Times New Roman" w:cs="Times New Roman"/>
                <w:b/>
                <w:lang w:val="en-US" w:eastAsia="ru-RU"/>
              </w:rPr>
            </w:pPr>
            <w:r w:rsidRPr="00D744A3">
              <w:rPr>
                <w:rFonts w:ascii="Times New Roman" w:eastAsia="Times New Roman" w:hAnsi="Times New Roman" w:cs="Times New Roman"/>
                <w:b/>
                <w:lang w:val="en-US"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AF8A920" w14:textId="6A9D84E2" w:rsidR="00683F82" w:rsidRPr="00D744A3" w:rsidRDefault="004F2C94" w:rsidP="00EA5FE4">
            <w:pPr>
              <w:spacing w:after="0" w:line="240" w:lineRule="auto"/>
              <w:jc w:val="both"/>
              <w:rPr>
                <w:rFonts w:ascii="Times New Roman" w:eastAsia="Times New Roman" w:hAnsi="Times New Roman" w:cs="Times New Roman"/>
                <w:lang w:val="en-US" w:eastAsia="ru-RU"/>
              </w:rPr>
            </w:pPr>
            <w:r w:rsidRPr="004F2C94">
              <w:t>aizataitugan@gmail.com</w:t>
            </w:r>
          </w:p>
        </w:tc>
        <w:tc>
          <w:tcPr>
            <w:tcW w:w="2126" w:type="dxa"/>
            <w:gridSpan w:val="3"/>
            <w:vMerge/>
            <w:tcBorders>
              <w:left w:val="single" w:sz="4" w:space="0" w:color="000000"/>
              <w:right w:val="single" w:sz="4" w:space="0" w:color="000000"/>
            </w:tcBorders>
            <w:shd w:val="clear" w:color="auto" w:fill="auto"/>
            <w:vAlign w:val="center"/>
          </w:tcPr>
          <w:p w14:paraId="307D1C00" w14:textId="77777777" w:rsidR="00683F82" w:rsidRPr="00683F82" w:rsidRDefault="00683F82" w:rsidP="00EA5FE4">
            <w:pPr>
              <w:spacing w:after="0" w:line="240" w:lineRule="auto"/>
              <w:rPr>
                <w:rFonts w:ascii="Times New Roman" w:eastAsia="Times New Roman" w:hAnsi="Times New Roman" w:cs="Times New Roman"/>
                <w:lang w:val="en-US" w:eastAsia="ru-RU"/>
              </w:rPr>
            </w:pPr>
          </w:p>
        </w:tc>
      </w:tr>
      <w:tr w:rsidR="00683F82" w:rsidRPr="00D744A3" w14:paraId="1CCA08A7" w14:textId="77777777" w:rsidTr="00DC3EDA">
        <w:tc>
          <w:tcPr>
            <w:tcW w:w="2156" w:type="dxa"/>
            <w:tcBorders>
              <w:top w:val="single" w:sz="4" w:space="0" w:color="000000"/>
              <w:left w:val="single" w:sz="4" w:space="0" w:color="000000"/>
              <w:bottom w:val="single" w:sz="4" w:space="0" w:color="000000"/>
              <w:right w:val="single" w:sz="4" w:space="0" w:color="000000"/>
            </w:tcBorders>
            <w:shd w:val="clear" w:color="auto" w:fill="auto"/>
            <w:hideMark/>
          </w:tcPr>
          <w:p w14:paraId="26E44998" w14:textId="2AAC868F" w:rsidR="00683F82" w:rsidRPr="00D744A3" w:rsidRDefault="00683F82" w:rsidP="00EA5FE4">
            <w:pPr>
              <w:autoSpaceDE w:val="0"/>
              <w:autoSpaceDN w:val="0"/>
              <w:adjustRightInd w:val="0"/>
              <w:spacing w:after="0" w:line="240" w:lineRule="auto"/>
              <w:rPr>
                <w:rFonts w:ascii="Times New Roman" w:eastAsia="Times New Roman" w:hAnsi="Times New Roman" w:cs="Times New Roman"/>
                <w:b/>
                <w:lang w:eastAsia="ru-RU"/>
              </w:rPr>
            </w:pPr>
            <w:r w:rsidRPr="00D744A3">
              <w:rPr>
                <w:rFonts w:ascii="Times New Roman" w:eastAsia="Times New Roman" w:hAnsi="Times New Roman" w:cs="Times New Roman"/>
                <w:b/>
                <w:lang w:eastAsia="ru-RU"/>
              </w:rPr>
              <w:t>Телефон</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EE82144" w14:textId="63D9A9E8" w:rsidR="00683F82" w:rsidRPr="004F2C94" w:rsidRDefault="00683F82" w:rsidP="004F2C94">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eastAsia="ru-RU"/>
              </w:rPr>
              <w:t>+7</w:t>
            </w:r>
            <w:r w:rsidR="004F2C94">
              <w:rPr>
                <w:rFonts w:ascii="Times New Roman" w:eastAsia="Times New Roman" w:hAnsi="Times New Roman" w:cs="Times New Roman"/>
                <w:lang w:val="kk-KZ" w:eastAsia="ru-RU"/>
              </w:rPr>
              <w:t>7076935251</w:t>
            </w:r>
          </w:p>
        </w:tc>
        <w:tc>
          <w:tcPr>
            <w:tcW w:w="2126" w:type="dxa"/>
            <w:gridSpan w:val="3"/>
            <w:vMerge/>
            <w:tcBorders>
              <w:left w:val="single" w:sz="4" w:space="0" w:color="000000"/>
              <w:bottom w:val="single" w:sz="4" w:space="0" w:color="000000"/>
              <w:right w:val="single" w:sz="4" w:space="0" w:color="000000"/>
            </w:tcBorders>
            <w:shd w:val="clear" w:color="auto" w:fill="auto"/>
          </w:tcPr>
          <w:p w14:paraId="4A50E766" w14:textId="77777777" w:rsidR="00683F82" w:rsidRPr="00D744A3" w:rsidRDefault="00683F82" w:rsidP="00EA5FE4">
            <w:pPr>
              <w:autoSpaceDE w:val="0"/>
              <w:autoSpaceDN w:val="0"/>
              <w:adjustRightInd w:val="0"/>
              <w:spacing w:after="0" w:line="240" w:lineRule="auto"/>
              <w:jc w:val="center"/>
              <w:rPr>
                <w:rFonts w:ascii="Times New Roman" w:eastAsia="Times New Roman" w:hAnsi="Times New Roman" w:cs="Times New Roman"/>
                <w:lang w:eastAsia="ru-RU"/>
              </w:rPr>
            </w:pPr>
          </w:p>
        </w:tc>
      </w:tr>
    </w:tbl>
    <w:p w14:paraId="0DBAA4EB" w14:textId="77777777" w:rsidR="00EA5FE4" w:rsidRPr="00D744A3" w:rsidRDefault="00EA5FE4" w:rsidP="00EA5FE4">
      <w:pPr>
        <w:spacing w:after="0" w:line="240" w:lineRule="auto"/>
        <w:rPr>
          <w:rFonts w:ascii="Times New Roman" w:eastAsia="Times New Roman" w:hAnsi="Times New Roman" w:cs="Times New Roman"/>
          <w:vanish/>
          <w:lang w:eastAsia="ru-RU"/>
        </w:rPr>
      </w:pPr>
    </w:p>
    <w:tbl>
      <w:tblPr>
        <w:tblW w:w="1037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EA5FE4" w:rsidRPr="00D744A3" w14:paraId="09DB7AE2" w14:textId="77777777" w:rsidTr="001F60C4">
        <w:trPr>
          <w:trHeight w:val="112"/>
        </w:trPr>
        <w:tc>
          <w:tcPr>
            <w:tcW w:w="10377" w:type="dxa"/>
            <w:tcBorders>
              <w:top w:val="single" w:sz="4" w:space="0" w:color="000000"/>
              <w:left w:val="single" w:sz="4" w:space="0" w:color="000000"/>
              <w:bottom w:val="single" w:sz="4" w:space="0" w:color="000000"/>
              <w:right w:val="single" w:sz="4" w:space="0" w:color="000000"/>
            </w:tcBorders>
            <w:hideMark/>
          </w:tcPr>
          <w:p w14:paraId="4C559254" w14:textId="2373F108" w:rsidR="00EA5FE4" w:rsidRPr="00D744A3" w:rsidRDefault="00683F82" w:rsidP="00EA5FE4">
            <w:pPr>
              <w:spacing w:after="0" w:line="240" w:lineRule="auto"/>
              <w:jc w:val="center"/>
              <w:rPr>
                <w:rFonts w:ascii="Times New Roman" w:eastAsia="Times New Roman" w:hAnsi="Times New Roman" w:cs="Times New Roman"/>
                <w:lang w:eastAsia="ru-RU"/>
              </w:rPr>
            </w:pPr>
            <w:r w:rsidRPr="00683F82">
              <w:rPr>
                <w:rFonts w:ascii="Times New Roman" w:eastAsia="Times New Roman" w:hAnsi="Times New Roman" w:cs="Times New Roman"/>
                <w:b/>
                <w:lang w:eastAsia="ru-RU"/>
              </w:rPr>
              <w:t>ПӘННІҢ</w:t>
            </w:r>
            <w:r w:rsidR="00EA5FE4" w:rsidRPr="00D744A3">
              <w:rPr>
                <w:rFonts w:ascii="Times New Roman" w:eastAsia="Times New Roman" w:hAnsi="Times New Roman" w:cs="Times New Roman"/>
                <w:b/>
                <w:lang w:eastAsia="ru-RU"/>
              </w:rPr>
              <w:t xml:space="preserve"> </w:t>
            </w:r>
            <w:r w:rsidRPr="00683F82">
              <w:rPr>
                <w:rFonts w:ascii="Times New Roman" w:eastAsia="Times New Roman" w:hAnsi="Times New Roman" w:cs="Times New Roman"/>
                <w:b/>
                <w:lang w:eastAsia="ru-RU"/>
              </w:rPr>
              <w:t>АКАДЕМИЯЛЫҚ ПРЕЗЕНТАЦИЯСЫ</w:t>
            </w:r>
          </w:p>
        </w:tc>
      </w:tr>
    </w:tbl>
    <w:p w14:paraId="4405E5D3" w14:textId="77777777" w:rsidR="00EA5FE4" w:rsidRPr="00D744A3" w:rsidRDefault="00EA5FE4" w:rsidP="00EA5FE4">
      <w:pPr>
        <w:spacing w:after="0" w:line="240" w:lineRule="auto"/>
        <w:rPr>
          <w:rFonts w:ascii="Times New Roman" w:eastAsia="Times New Roman" w:hAnsi="Times New Roman" w:cs="Times New Roman"/>
          <w:vanish/>
          <w:lang w:eastAsia="ru-RU"/>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4820"/>
        <w:gridCol w:w="3543"/>
      </w:tblGrid>
      <w:tr w:rsidR="00EA5FE4" w:rsidRPr="00D744A3" w14:paraId="31A10655" w14:textId="77777777" w:rsidTr="001F60C4">
        <w:tc>
          <w:tcPr>
            <w:tcW w:w="2014" w:type="dxa"/>
            <w:shd w:val="clear" w:color="auto" w:fill="auto"/>
          </w:tcPr>
          <w:p w14:paraId="314EB28F" w14:textId="77777777" w:rsidR="00EA5FE4" w:rsidRPr="00D744A3" w:rsidRDefault="00EA5FE4" w:rsidP="00EA5FE4">
            <w:pPr>
              <w:spacing w:after="0" w:line="240" w:lineRule="auto"/>
              <w:jc w:val="center"/>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Пәннің мақсаты</w:t>
            </w:r>
          </w:p>
        </w:tc>
        <w:tc>
          <w:tcPr>
            <w:tcW w:w="4820" w:type="dxa"/>
            <w:shd w:val="clear" w:color="auto" w:fill="auto"/>
          </w:tcPr>
          <w:p w14:paraId="3324E8CC" w14:textId="77777777" w:rsidR="00EA5FE4" w:rsidRPr="00D744A3" w:rsidRDefault="00EA5FE4" w:rsidP="00EA5FE4">
            <w:pPr>
              <w:spacing w:after="0" w:line="240" w:lineRule="auto"/>
              <w:jc w:val="center"/>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Оқытудың күтілетін нәтижелері  (ОН)</w:t>
            </w:r>
          </w:p>
          <w:p w14:paraId="2A03B393" w14:textId="77777777" w:rsidR="00EA5FE4" w:rsidRPr="00D744A3" w:rsidRDefault="00EA5FE4" w:rsidP="00EA5FE4">
            <w:pPr>
              <w:spacing w:after="0" w:line="240" w:lineRule="auto"/>
              <w:jc w:val="center"/>
              <w:rPr>
                <w:rFonts w:ascii="Times New Roman" w:eastAsia="Times New Roman" w:hAnsi="Times New Roman" w:cs="Times New Roman"/>
                <w:b/>
                <w:lang w:val="kk-KZ" w:eastAsia="ru-RU"/>
              </w:rPr>
            </w:pPr>
            <w:r w:rsidRPr="00D744A3">
              <w:rPr>
                <w:rFonts w:ascii="Times New Roman" w:eastAsia="Times New Roman" w:hAnsi="Times New Roman" w:cs="Times New Roman"/>
                <w:lang w:val="kk-KZ" w:eastAsia="ar-SA"/>
              </w:rPr>
              <w:t>Пәнді оқыту нәтижесінде білім алушы қабілетті болады:</w:t>
            </w:r>
          </w:p>
        </w:tc>
        <w:tc>
          <w:tcPr>
            <w:tcW w:w="3543" w:type="dxa"/>
            <w:shd w:val="clear" w:color="auto" w:fill="auto"/>
          </w:tcPr>
          <w:p w14:paraId="6B0CE398" w14:textId="77777777" w:rsidR="00EA5FE4" w:rsidRPr="00D744A3" w:rsidRDefault="00EA5FE4" w:rsidP="00EA5FE4">
            <w:pPr>
              <w:spacing w:after="0" w:line="240" w:lineRule="auto"/>
              <w:jc w:val="center"/>
              <w:rPr>
                <w:rFonts w:ascii="Times New Roman" w:eastAsia="Times New Roman" w:hAnsi="Times New Roman" w:cs="Times New Roman"/>
                <w:b/>
                <w:lang w:eastAsia="ru-RU"/>
              </w:rPr>
            </w:pPr>
            <w:r w:rsidRPr="00D744A3">
              <w:rPr>
                <w:rFonts w:ascii="Times New Roman" w:eastAsia="Times New Roman" w:hAnsi="Times New Roman" w:cs="Times New Roman"/>
                <w:b/>
                <w:lang w:val="kk-KZ" w:eastAsia="ru-RU"/>
              </w:rPr>
              <w:t xml:space="preserve">ОН қол жеткізу индикаторлары (ЖИ) </w:t>
            </w:r>
          </w:p>
          <w:p w14:paraId="68842C36" w14:textId="77777777" w:rsidR="00EA5FE4" w:rsidRPr="00D744A3" w:rsidRDefault="00EA5FE4" w:rsidP="00EA5FE4">
            <w:pPr>
              <w:spacing w:after="0" w:line="240" w:lineRule="auto"/>
              <w:jc w:val="center"/>
              <w:rPr>
                <w:rFonts w:ascii="Times New Roman" w:eastAsia="Times New Roman" w:hAnsi="Times New Roman" w:cs="Times New Roman"/>
                <w:b/>
                <w:lang w:eastAsia="ru-RU"/>
              </w:rPr>
            </w:pPr>
            <w:r w:rsidRPr="00D744A3">
              <w:rPr>
                <w:rFonts w:ascii="Times New Roman" w:eastAsia="Times New Roman" w:hAnsi="Times New Roman" w:cs="Times New Roman"/>
                <w:lang w:eastAsia="ru-RU"/>
              </w:rPr>
              <w:t>(</w:t>
            </w:r>
            <w:proofErr w:type="spellStart"/>
            <w:r w:rsidRPr="00D744A3">
              <w:rPr>
                <w:rFonts w:ascii="Times New Roman" w:eastAsia="Times New Roman" w:hAnsi="Times New Roman" w:cs="Times New Roman"/>
                <w:lang w:eastAsia="ru-RU"/>
              </w:rPr>
              <w:t>әрбір</w:t>
            </w:r>
            <w:proofErr w:type="spellEnd"/>
            <w:r w:rsidRPr="00D744A3">
              <w:rPr>
                <w:rFonts w:ascii="Times New Roman" w:eastAsia="Times New Roman" w:hAnsi="Times New Roman" w:cs="Times New Roman"/>
                <w:lang w:eastAsia="ru-RU"/>
              </w:rPr>
              <w:t xml:space="preserve"> ОН-</w:t>
            </w:r>
            <w:proofErr w:type="spellStart"/>
            <w:r w:rsidRPr="00D744A3">
              <w:rPr>
                <w:rFonts w:ascii="Times New Roman" w:eastAsia="Times New Roman" w:hAnsi="Times New Roman" w:cs="Times New Roman"/>
                <w:lang w:eastAsia="ru-RU"/>
              </w:rPr>
              <w:t>ге</w:t>
            </w:r>
            <w:proofErr w:type="spellEnd"/>
            <w:r w:rsidRPr="00D744A3">
              <w:rPr>
                <w:rFonts w:ascii="Times New Roman" w:eastAsia="Times New Roman" w:hAnsi="Times New Roman" w:cs="Times New Roman"/>
                <w:lang w:eastAsia="ru-RU"/>
              </w:rPr>
              <w:t xml:space="preserve"> </w:t>
            </w:r>
            <w:proofErr w:type="spellStart"/>
            <w:r w:rsidRPr="00D744A3">
              <w:rPr>
                <w:rFonts w:ascii="Times New Roman" w:eastAsia="Times New Roman" w:hAnsi="Times New Roman" w:cs="Times New Roman"/>
                <w:lang w:eastAsia="ru-RU"/>
              </w:rPr>
              <w:t>кемінде</w:t>
            </w:r>
            <w:proofErr w:type="spellEnd"/>
            <w:r w:rsidRPr="00D744A3">
              <w:rPr>
                <w:rFonts w:ascii="Times New Roman" w:eastAsia="Times New Roman" w:hAnsi="Times New Roman" w:cs="Times New Roman"/>
                <w:lang w:eastAsia="ru-RU"/>
              </w:rPr>
              <w:t xml:space="preserve"> 2 индикатор)</w:t>
            </w:r>
          </w:p>
        </w:tc>
      </w:tr>
      <w:tr w:rsidR="00EA5FE4" w:rsidRPr="00DA0595" w14:paraId="7E2B92F3" w14:textId="77777777" w:rsidTr="001F60C4">
        <w:trPr>
          <w:trHeight w:val="165"/>
        </w:trPr>
        <w:tc>
          <w:tcPr>
            <w:tcW w:w="2014" w:type="dxa"/>
            <w:vMerge w:val="restart"/>
            <w:shd w:val="clear" w:color="auto" w:fill="auto"/>
          </w:tcPr>
          <w:p w14:paraId="097CC83E" w14:textId="15B7C6AE" w:rsidR="00EA5FE4" w:rsidRPr="00D744A3" w:rsidRDefault="006610EE" w:rsidP="00015402">
            <w:pPr>
              <w:widowControl w:val="0"/>
              <w:tabs>
                <w:tab w:val="left" w:pos="5115"/>
              </w:tabs>
              <w:jc w:val="both"/>
              <w:rPr>
                <w:rFonts w:ascii="Times New Roman" w:eastAsia="Calibri" w:hAnsi="Times New Roman" w:cs="Times New Roman"/>
                <w:lang w:val="kk-KZ"/>
              </w:rPr>
            </w:pPr>
            <w:r w:rsidRPr="006610EE">
              <w:rPr>
                <w:rFonts w:ascii="Times New Roman" w:eastAsia="Calibri" w:hAnsi="Times New Roman" w:cs="Times New Roman"/>
                <w:lang w:val="kk-KZ"/>
              </w:rPr>
              <w:t xml:space="preserve">Білім алушыларда </w:t>
            </w:r>
            <w:r>
              <w:rPr>
                <w:rFonts w:ascii="Times New Roman" w:eastAsia="Calibri" w:hAnsi="Times New Roman" w:cs="Times New Roman"/>
                <w:lang w:val="kk-KZ"/>
              </w:rPr>
              <w:t>н</w:t>
            </w:r>
            <w:r w:rsidRPr="006610EE">
              <w:rPr>
                <w:rFonts w:ascii="Times New Roman" w:eastAsia="Calibri" w:hAnsi="Times New Roman" w:cs="Times New Roman"/>
                <w:lang w:val="kk-KZ"/>
              </w:rPr>
              <w:t xml:space="preserve">анохимия мен нанотехнологияның негізін құрайтын іргелі түсініктерді меңгеру қабілетін қалыптастыру </w:t>
            </w:r>
          </w:p>
        </w:tc>
        <w:tc>
          <w:tcPr>
            <w:tcW w:w="4820" w:type="dxa"/>
            <w:shd w:val="clear" w:color="auto" w:fill="auto"/>
          </w:tcPr>
          <w:p w14:paraId="131AB271" w14:textId="0041A528" w:rsidR="00EA5FE4" w:rsidRPr="00D744A3" w:rsidRDefault="005C4BDB" w:rsidP="00EA5FE4">
            <w:pPr>
              <w:spacing w:after="0" w:line="240" w:lineRule="auto"/>
              <w:jc w:val="both"/>
              <w:rPr>
                <w:rFonts w:ascii="Times New Roman" w:eastAsia="Times New Roman" w:hAnsi="Times New Roman" w:cs="Times New Roman"/>
                <w:bCs/>
                <w:lang w:val="kk-KZ" w:eastAsia="ru-RU"/>
              </w:rPr>
            </w:pPr>
            <w:r w:rsidRPr="00D744A3">
              <w:rPr>
                <w:rFonts w:ascii="Times New Roman" w:eastAsia="Times New Roman" w:hAnsi="Times New Roman" w:cs="Times New Roman"/>
                <w:b/>
                <w:lang w:val="kk-KZ" w:eastAsia="ru-RU"/>
              </w:rPr>
              <w:t>ОН 1</w:t>
            </w:r>
            <w:r w:rsidRPr="00D744A3">
              <w:rPr>
                <w:rFonts w:ascii="Times New Roman" w:eastAsia="Times New Roman" w:hAnsi="Times New Roman" w:cs="Times New Roman"/>
                <w:bCs/>
                <w:lang w:val="kk-KZ" w:eastAsia="ru-RU"/>
              </w:rPr>
              <w:t>.</w:t>
            </w:r>
            <w:r w:rsidRPr="00D744A3">
              <w:rPr>
                <w:rFonts w:ascii="Times New Roman" w:eastAsia="Times New Roman" w:hAnsi="Times New Roman" w:cs="Times New Roman"/>
                <w:bCs/>
                <w:lang w:val="kk-KZ" w:eastAsia="ru-RU"/>
              </w:rPr>
              <w:tab/>
            </w:r>
            <w:r w:rsidR="009B1958">
              <w:rPr>
                <w:rFonts w:ascii="Times New Roman" w:eastAsia="Times New Roman" w:hAnsi="Times New Roman" w:cs="Times New Roman"/>
                <w:bCs/>
                <w:lang w:val="kk-KZ" w:eastAsia="ru-RU"/>
              </w:rPr>
              <w:t>Нанохимияның негізін және н</w:t>
            </w:r>
            <w:r w:rsidR="009B1958" w:rsidRPr="009B1958">
              <w:rPr>
                <w:rFonts w:ascii="Times New Roman" w:eastAsia="Times New Roman" w:hAnsi="Times New Roman" w:cs="Times New Roman"/>
                <w:bCs/>
                <w:lang w:val="kk-KZ" w:eastAsia="ru-RU"/>
              </w:rPr>
              <w:t>анотехнологиядағы</w:t>
            </w:r>
            <w:r w:rsidR="009B1958" w:rsidRPr="009B1958">
              <w:rPr>
                <w:lang w:val="kk-KZ"/>
              </w:rPr>
              <w:t xml:space="preserve"> </w:t>
            </w:r>
            <w:r w:rsidR="00DE139A" w:rsidRPr="00DE139A">
              <w:rPr>
                <w:rFonts w:ascii="Times New Roman" w:eastAsia="Times New Roman" w:hAnsi="Times New Roman" w:cs="Times New Roman"/>
                <w:bCs/>
                <w:lang w:val="kk-KZ" w:eastAsia="ru-RU"/>
              </w:rPr>
              <w:t>жалпы</w:t>
            </w:r>
            <w:r w:rsidR="009B1958" w:rsidRPr="009B1958">
              <w:rPr>
                <w:rFonts w:ascii="Times New Roman" w:eastAsia="Times New Roman" w:hAnsi="Times New Roman" w:cs="Times New Roman"/>
                <w:bCs/>
                <w:lang w:val="kk-KZ" w:eastAsia="ru-RU"/>
              </w:rPr>
              <w:t xml:space="preserve"> ұғымдар </w:t>
            </w:r>
            <w:r w:rsidR="00AE7A2E" w:rsidRPr="00AE7A2E">
              <w:rPr>
                <w:rFonts w:ascii="Times New Roman" w:eastAsia="Times New Roman" w:hAnsi="Times New Roman" w:cs="Times New Roman"/>
                <w:bCs/>
                <w:lang w:val="kk-KZ" w:eastAsia="ru-RU"/>
              </w:rPr>
              <w:t>мен анықтамалар</w:t>
            </w:r>
            <w:r w:rsidR="00DE139A">
              <w:rPr>
                <w:rFonts w:ascii="Times New Roman" w:eastAsia="Times New Roman" w:hAnsi="Times New Roman" w:cs="Times New Roman"/>
                <w:bCs/>
                <w:lang w:val="kk-KZ" w:eastAsia="ru-RU"/>
              </w:rPr>
              <w:t>ды</w:t>
            </w:r>
            <w:r w:rsidR="00DE139A" w:rsidRPr="00DE139A">
              <w:rPr>
                <w:rFonts w:ascii="Times New Roman" w:eastAsia="Times New Roman" w:hAnsi="Times New Roman" w:cs="Times New Roman"/>
                <w:bCs/>
                <w:lang w:val="kk-KZ" w:eastAsia="ru-RU"/>
              </w:rPr>
              <w:t xml:space="preserve"> бейнелеу</w:t>
            </w:r>
            <w:r w:rsidR="00DE139A">
              <w:rPr>
                <w:rFonts w:ascii="Times New Roman" w:eastAsia="Times New Roman" w:hAnsi="Times New Roman" w:cs="Times New Roman"/>
                <w:bCs/>
                <w:lang w:val="kk-KZ" w:eastAsia="ru-RU"/>
              </w:rPr>
              <w:t>ге</w:t>
            </w:r>
          </w:p>
        </w:tc>
        <w:tc>
          <w:tcPr>
            <w:tcW w:w="3543" w:type="dxa"/>
            <w:shd w:val="clear" w:color="auto" w:fill="auto"/>
          </w:tcPr>
          <w:p w14:paraId="023C4A35" w14:textId="11C84CA8" w:rsidR="00EA5FE4" w:rsidRPr="00D744A3" w:rsidRDefault="00CB3323" w:rsidP="00EA5FE4">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 xml:space="preserve"> 1.1</w:t>
            </w:r>
            <w:r w:rsidR="00593EF2" w:rsidRPr="00C73865">
              <w:rPr>
                <w:rFonts w:ascii="Times New Roman" w:hAnsi="Times New Roman" w:cs="Times New Roman"/>
                <w:lang w:val="kk-KZ"/>
              </w:rPr>
              <w:t xml:space="preserve"> </w:t>
            </w:r>
            <w:r w:rsidR="00DB2B84">
              <w:rPr>
                <w:rFonts w:ascii="Times New Roman" w:hAnsi="Times New Roman" w:cs="Times New Roman"/>
                <w:lang w:val="kk-KZ"/>
              </w:rPr>
              <w:t>Нанохимияның</w:t>
            </w:r>
            <w:r w:rsidR="00593EF2" w:rsidRPr="00C73865">
              <w:rPr>
                <w:rFonts w:ascii="Times New Roman" w:hAnsi="Times New Roman" w:cs="Times New Roman"/>
                <w:lang w:val="kk-KZ"/>
              </w:rPr>
              <w:t xml:space="preserve"> негіздерін</w:t>
            </w:r>
            <w:r w:rsidR="005242BA">
              <w:rPr>
                <w:rFonts w:ascii="Times New Roman" w:eastAsia="Times New Roman" w:hAnsi="Times New Roman" w:cs="Times New Roman"/>
                <w:bCs/>
                <w:lang w:val="kk-KZ" w:eastAsia="ru-RU"/>
              </w:rPr>
              <w:t xml:space="preserve"> және </w:t>
            </w:r>
            <w:r w:rsidR="005242BA" w:rsidRPr="005242BA">
              <w:rPr>
                <w:rFonts w:ascii="Times New Roman" w:eastAsia="Times New Roman" w:hAnsi="Times New Roman" w:cs="Times New Roman"/>
                <w:bCs/>
                <w:lang w:val="kk-KZ" w:eastAsia="ru-RU"/>
              </w:rPr>
              <w:t xml:space="preserve">нанометр диапазонындағы заттың физикалық және химиялық қасиеттерінің өзгеруіне себеп болатын </w:t>
            </w:r>
            <w:r w:rsidR="005242BA">
              <w:rPr>
                <w:rFonts w:ascii="Times New Roman" w:eastAsia="Times New Roman" w:hAnsi="Times New Roman" w:cs="Times New Roman"/>
                <w:bCs/>
                <w:lang w:val="kk-KZ" w:eastAsia="ru-RU"/>
              </w:rPr>
              <w:t xml:space="preserve"> жағдайларды </w:t>
            </w:r>
            <w:r w:rsidR="005242BA" w:rsidRPr="005242BA">
              <w:rPr>
                <w:rFonts w:ascii="Times New Roman" w:eastAsia="Times New Roman" w:hAnsi="Times New Roman" w:cs="Times New Roman"/>
                <w:bCs/>
                <w:lang w:val="kk-KZ" w:eastAsia="ru-RU"/>
              </w:rPr>
              <w:t>түсіндіру</w:t>
            </w:r>
          </w:p>
          <w:p w14:paraId="5DF78CB9" w14:textId="2A924349" w:rsidR="00CB3323" w:rsidRPr="00D744A3" w:rsidRDefault="00CB3323" w:rsidP="00EA5FE4">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 xml:space="preserve"> 1.2</w:t>
            </w:r>
            <w:r w:rsidR="00593EF2" w:rsidRPr="00D744A3">
              <w:rPr>
                <w:rFonts w:ascii="Times New Roman" w:eastAsia="Times New Roman" w:hAnsi="Times New Roman" w:cs="Times New Roman"/>
                <w:b/>
                <w:lang w:val="kk-KZ" w:eastAsia="ru-RU"/>
              </w:rPr>
              <w:t xml:space="preserve"> </w:t>
            </w:r>
            <w:r w:rsidR="00DB2B84">
              <w:rPr>
                <w:rFonts w:ascii="Times New Roman" w:eastAsia="Times New Roman" w:hAnsi="Times New Roman" w:cs="Times New Roman"/>
                <w:bCs/>
                <w:lang w:val="kk-KZ" w:eastAsia="ru-RU"/>
              </w:rPr>
              <w:t xml:space="preserve">Нанотехнологияның </w:t>
            </w:r>
            <w:r w:rsidR="00DB2B84" w:rsidRPr="00DB2B84">
              <w:rPr>
                <w:rFonts w:ascii="Times New Roman" w:eastAsia="Times New Roman" w:hAnsi="Times New Roman" w:cs="Times New Roman"/>
                <w:bCs/>
                <w:lang w:val="kk-KZ" w:eastAsia="ru-RU"/>
              </w:rPr>
              <w:t>XXI ғасырд</w:t>
            </w:r>
            <w:r w:rsidR="00DB2B84">
              <w:rPr>
                <w:rFonts w:ascii="Times New Roman" w:eastAsia="Times New Roman" w:hAnsi="Times New Roman" w:cs="Times New Roman"/>
                <w:bCs/>
                <w:lang w:val="kk-KZ" w:eastAsia="ru-RU"/>
              </w:rPr>
              <w:t>а</w:t>
            </w:r>
            <w:r w:rsidR="00DB2B84" w:rsidRPr="00DB2B84">
              <w:rPr>
                <w:lang w:val="kk-KZ"/>
              </w:rPr>
              <w:t xml:space="preserve"> </w:t>
            </w:r>
            <w:r w:rsidR="00DB2B84" w:rsidRPr="00DB2B84">
              <w:rPr>
                <w:rFonts w:ascii="Times New Roman" w:eastAsia="Times New Roman" w:hAnsi="Times New Roman" w:cs="Times New Roman"/>
                <w:bCs/>
                <w:lang w:val="kk-KZ" w:eastAsia="ru-RU"/>
              </w:rPr>
              <w:t>дамуы</w:t>
            </w:r>
            <w:r w:rsidR="00DB2B84">
              <w:rPr>
                <w:rFonts w:ascii="Times New Roman" w:eastAsia="Times New Roman" w:hAnsi="Times New Roman" w:cs="Times New Roman"/>
                <w:bCs/>
                <w:lang w:val="kk-KZ" w:eastAsia="ru-RU"/>
              </w:rPr>
              <w:t>ның</w:t>
            </w:r>
            <w:r w:rsidR="00DB2B84" w:rsidRPr="00DB2B84">
              <w:rPr>
                <w:rFonts w:ascii="Times New Roman" w:eastAsia="Times New Roman" w:hAnsi="Times New Roman" w:cs="Times New Roman"/>
                <w:bCs/>
                <w:lang w:val="kk-KZ" w:eastAsia="ru-RU"/>
              </w:rPr>
              <w:t xml:space="preserve"> </w:t>
            </w:r>
            <w:r w:rsidR="00DB2B84">
              <w:rPr>
                <w:rFonts w:ascii="Times New Roman" w:eastAsia="Times New Roman" w:hAnsi="Times New Roman" w:cs="Times New Roman"/>
                <w:bCs/>
                <w:lang w:val="kk-KZ" w:eastAsia="ru-RU"/>
              </w:rPr>
              <w:t xml:space="preserve">адамзатқа пайдасын </w:t>
            </w:r>
            <w:r w:rsidR="00593EF2" w:rsidRPr="00D744A3">
              <w:rPr>
                <w:rFonts w:ascii="Times New Roman" w:eastAsia="Times New Roman" w:hAnsi="Times New Roman" w:cs="Times New Roman"/>
                <w:bCs/>
                <w:lang w:val="kk-KZ" w:eastAsia="ru-RU"/>
              </w:rPr>
              <w:t>дәлелдеу</w:t>
            </w:r>
          </w:p>
          <w:p w14:paraId="7CDE7B42" w14:textId="0F786616" w:rsidR="00CB3323" w:rsidRPr="00D744A3" w:rsidRDefault="00CB3323" w:rsidP="00EA5FE4">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1.3</w:t>
            </w:r>
            <w:r w:rsidR="00593EF2" w:rsidRPr="00D744A3">
              <w:rPr>
                <w:rFonts w:ascii="Times New Roman" w:eastAsia="Times New Roman" w:hAnsi="Times New Roman" w:cs="Times New Roman"/>
                <w:b/>
                <w:lang w:val="kk-KZ" w:eastAsia="ru-RU"/>
              </w:rPr>
              <w:t xml:space="preserve"> </w:t>
            </w:r>
            <w:r w:rsidR="00DB2B84" w:rsidRPr="00DB2B84">
              <w:rPr>
                <w:rFonts w:ascii="Times New Roman" w:eastAsia="Times New Roman" w:hAnsi="Times New Roman" w:cs="Times New Roman"/>
                <w:bCs/>
                <w:lang w:val="kk-KZ" w:eastAsia="ru-RU"/>
              </w:rPr>
              <w:t>Нанодеңгейге жататын заттарды анықтау шарттар</w:t>
            </w:r>
            <w:r w:rsidR="00DB2B84">
              <w:rPr>
                <w:rFonts w:ascii="Times New Roman" w:eastAsia="Times New Roman" w:hAnsi="Times New Roman" w:cs="Times New Roman"/>
                <w:bCs/>
                <w:lang w:val="kk-KZ" w:eastAsia="ru-RU"/>
              </w:rPr>
              <w:t>ын меңгеру</w:t>
            </w:r>
          </w:p>
        </w:tc>
      </w:tr>
      <w:tr w:rsidR="00EA5FE4" w:rsidRPr="00DA0595" w14:paraId="767F326C" w14:textId="77777777" w:rsidTr="001F60C4">
        <w:tc>
          <w:tcPr>
            <w:tcW w:w="2014" w:type="dxa"/>
            <w:vMerge/>
            <w:shd w:val="clear" w:color="auto" w:fill="auto"/>
          </w:tcPr>
          <w:p w14:paraId="68B17DC5" w14:textId="77777777" w:rsidR="00EA5FE4" w:rsidRPr="00D744A3" w:rsidRDefault="00EA5FE4" w:rsidP="00EA5FE4">
            <w:pPr>
              <w:spacing w:after="0" w:line="240" w:lineRule="auto"/>
              <w:jc w:val="both"/>
              <w:rPr>
                <w:rFonts w:ascii="Times New Roman" w:eastAsia="Times New Roman" w:hAnsi="Times New Roman" w:cs="Times New Roman"/>
                <w:b/>
                <w:lang w:val="kk-KZ" w:eastAsia="ru-RU"/>
              </w:rPr>
            </w:pPr>
          </w:p>
        </w:tc>
        <w:tc>
          <w:tcPr>
            <w:tcW w:w="4820" w:type="dxa"/>
            <w:shd w:val="clear" w:color="auto" w:fill="auto"/>
          </w:tcPr>
          <w:p w14:paraId="5FAEBEAB" w14:textId="679121D8" w:rsidR="00AE7A2E" w:rsidRPr="00AE7A2E" w:rsidRDefault="005C4BDB" w:rsidP="00EA5FE4">
            <w:pPr>
              <w:spacing w:after="0" w:line="240" w:lineRule="auto"/>
              <w:jc w:val="both"/>
              <w:rPr>
                <w:rFonts w:ascii="Times New Roman" w:hAnsi="Times New Roman" w:cs="Times New Roman"/>
                <w:lang w:val="kk-KZ"/>
              </w:rPr>
            </w:pPr>
            <w:r w:rsidRPr="00D744A3">
              <w:rPr>
                <w:rFonts w:ascii="Times New Roman" w:eastAsia="Times New Roman" w:hAnsi="Times New Roman" w:cs="Times New Roman"/>
                <w:b/>
                <w:bCs/>
                <w:lang w:val="kk-KZ" w:eastAsia="ar-SA"/>
              </w:rPr>
              <w:t>ОН2</w:t>
            </w:r>
            <w:r w:rsidRPr="00AE7A2E">
              <w:rPr>
                <w:rFonts w:ascii="Times New Roman" w:hAnsi="Times New Roman" w:cs="Times New Roman"/>
                <w:lang w:val="kk-KZ"/>
              </w:rPr>
              <w:t xml:space="preserve"> </w:t>
            </w:r>
            <w:r w:rsidR="00AE7A2E" w:rsidRPr="00AE7A2E">
              <w:rPr>
                <w:rFonts w:ascii="Times New Roman" w:hAnsi="Times New Roman" w:cs="Times New Roman"/>
                <w:lang w:val="kk-KZ"/>
              </w:rPr>
              <w:t>Көміртекті материалдардың жалпы жіктелуі</w:t>
            </w:r>
            <w:r w:rsidR="00AE7A2E">
              <w:rPr>
                <w:rFonts w:ascii="Times New Roman" w:hAnsi="Times New Roman" w:cs="Times New Roman"/>
                <w:lang w:val="kk-KZ"/>
              </w:rPr>
              <w:t xml:space="preserve">н және </w:t>
            </w:r>
            <w:r w:rsidR="00DE3CA7" w:rsidRPr="00DE3CA7">
              <w:rPr>
                <w:rFonts w:ascii="Times New Roman" w:hAnsi="Times New Roman" w:cs="Times New Roman"/>
                <w:lang w:val="kk-KZ"/>
              </w:rPr>
              <w:t>құрылыcы</w:t>
            </w:r>
            <w:r w:rsidR="00DE3CA7">
              <w:rPr>
                <w:rFonts w:ascii="Times New Roman" w:hAnsi="Times New Roman" w:cs="Times New Roman"/>
                <w:lang w:val="kk-KZ"/>
              </w:rPr>
              <w:t>н,</w:t>
            </w:r>
            <w:r w:rsidR="00DE3CA7" w:rsidRPr="00DE3CA7">
              <w:rPr>
                <w:rFonts w:ascii="Times New Roman" w:hAnsi="Times New Roman" w:cs="Times New Roman"/>
                <w:lang w:val="kk-KZ"/>
              </w:rPr>
              <w:t xml:space="preserve"> </w:t>
            </w:r>
            <w:r w:rsidR="00DB7331">
              <w:rPr>
                <w:rFonts w:ascii="Times New Roman" w:hAnsi="Times New Roman" w:cs="Times New Roman"/>
                <w:lang w:val="kk-KZ"/>
              </w:rPr>
              <w:t>қ</w:t>
            </w:r>
            <w:r w:rsidR="00DB7331" w:rsidRPr="00DB7331">
              <w:rPr>
                <w:rFonts w:ascii="Times New Roman" w:hAnsi="Times New Roman" w:cs="Times New Roman"/>
                <w:lang w:val="kk-KZ"/>
              </w:rPr>
              <w:t>асиеттерін, қолдануын</w:t>
            </w:r>
            <w:r w:rsidR="00AE7A2E" w:rsidRPr="00AE7A2E">
              <w:rPr>
                <w:lang w:val="kk-KZ"/>
              </w:rPr>
              <w:t xml:space="preserve"> </w:t>
            </w:r>
            <w:r w:rsidR="00AE7A2E" w:rsidRPr="00AE7A2E">
              <w:rPr>
                <w:rFonts w:ascii="Times New Roman" w:hAnsi="Times New Roman" w:cs="Times New Roman"/>
                <w:lang w:val="kk-KZ"/>
              </w:rPr>
              <w:t>талдауға</w:t>
            </w:r>
          </w:p>
          <w:p w14:paraId="7C32D464" w14:textId="5FDBB19F" w:rsidR="00EA5FE4" w:rsidRPr="00AE7A2E" w:rsidRDefault="00EA5FE4" w:rsidP="00EA5FE4">
            <w:pPr>
              <w:spacing w:after="0" w:line="240" w:lineRule="auto"/>
              <w:jc w:val="both"/>
              <w:rPr>
                <w:rFonts w:ascii="Times New Roman" w:eastAsia="Times New Roman" w:hAnsi="Times New Roman" w:cs="Times New Roman"/>
                <w:lang w:val="kk-KZ" w:eastAsia="ar-SA"/>
              </w:rPr>
            </w:pPr>
          </w:p>
        </w:tc>
        <w:tc>
          <w:tcPr>
            <w:tcW w:w="3543" w:type="dxa"/>
            <w:shd w:val="clear" w:color="auto" w:fill="auto"/>
          </w:tcPr>
          <w:p w14:paraId="450AFAC3" w14:textId="28FB0530" w:rsidR="00EA5FE4" w:rsidRPr="00D37625" w:rsidRDefault="00CB3323" w:rsidP="00EA5FE4">
            <w:pPr>
              <w:spacing w:after="0" w:line="240" w:lineRule="auto"/>
              <w:jc w:val="both"/>
              <w:rPr>
                <w:rFonts w:ascii="Times New Roman" w:eastAsia="Calibri" w:hAnsi="Times New Roman" w:cs="Times New Roman"/>
                <w:b/>
                <w:lang w:val="kk-KZ"/>
              </w:rPr>
            </w:pPr>
            <w:r w:rsidRPr="00D37625">
              <w:rPr>
                <w:rFonts w:ascii="Times New Roman" w:eastAsia="Calibri" w:hAnsi="Times New Roman" w:cs="Times New Roman"/>
                <w:b/>
                <w:lang w:val="kk-KZ"/>
              </w:rPr>
              <w:t>ЖИ</w:t>
            </w:r>
            <w:r w:rsidR="008E21C1" w:rsidRPr="00D37625">
              <w:rPr>
                <w:rFonts w:ascii="Times New Roman" w:eastAsia="Calibri" w:hAnsi="Times New Roman" w:cs="Times New Roman"/>
                <w:b/>
                <w:lang w:val="kk-KZ"/>
              </w:rPr>
              <w:t xml:space="preserve"> 2.1</w:t>
            </w:r>
            <w:r w:rsidR="00593EF2" w:rsidRPr="00D37625">
              <w:rPr>
                <w:rFonts w:ascii="Times New Roman" w:hAnsi="Times New Roman" w:cs="Times New Roman"/>
                <w:lang w:val="kk-KZ"/>
              </w:rPr>
              <w:t xml:space="preserve"> </w:t>
            </w:r>
            <w:r w:rsidR="00D37625" w:rsidRPr="00D37625">
              <w:rPr>
                <w:rFonts w:ascii="Times New Roman" w:eastAsia="Calibri" w:hAnsi="Times New Roman" w:cs="Times New Roman"/>
                <w:bCs/>
                <w:lang w:val="kk-KZ"/>
              </w:rPr>
              <w:t>Фуллерендер құрылыcы номенклатурасы</w:t>
            </w:r>
            <w:r w:rsidR="00D37625">
              <w:rPr>
                <w:rFonts w:ascii="Times New Roman" w:eastAsia="Calibri" w:hAnsi="Times New Roman" w:cs="Times New Roman"/>
                <w:bCs/>
                <w:lang w:val="kk-KZ"/>
              </w:rPr>
              <w:t>н</w:t>
            </w:r>
            <w:r w:rsidR="00D37625" w:rsidRPr="00D37625">
              <w:rPr>
                <w:lang w:val="kk-KZ"/>
              </w:rPr>
              <w:t xml:space="preserve"> </w:t>
            </w:r>
            <w:r w:rsidR="00D37625" w:rsidRPr="00D37625">
              <w:rPr>
                <w:rFonts w:ascii="Times New Roman" w:eastAsia="Calibri" w:hAnsi="Times New Roman" w:cs="Times New Roman"/>
                <w:bCs/>
                <w:lang w:val="kk-KZ"/>
              </w:rPr>
              <w:t>және</w:t>
            </w:r>
            <w:r w:rsidR="00D37625">
              <w:rPr>
                <w:rFonts w:ascii="Times New Roman" w:eastAsia="Calibri" w:hAnsi="Times New Roman" w:cs="Times New Roman"/>
                <w:bCs/>
                <w:lang w:val="kk-KZ"/>
              </w:rPr>
              <w:t xml:space="preserve"> қасиеттерін</w:t>
            </w:r>
            <w:r w:rsidR="00D37625" w:rsidRPr="00D37625">
              <w:rPr>
                <w:rFonts w:ascii="Times New Roman" w:eastAsia="Calibri" w:hAnsi="Times New Roman" w:cs="Times New Roman"/>
                <w:bCs/>
                <w:lang w:val="kk-KZ"/>
              </w:rPr>
              <w:t xml:space="preserve"> </w:t>
            </w:r>
            <w:r w:rsidR="00593EF2" w:rsidRPr="00D37625">
              <w:rPr>
                <w:rFonts w:ascii="Times New Roman" w:eastAsia="Calibri" w:hAnsi="Times New Roman" w:cs="Times New Roman"/>
                <w:bCs/>
                <w:lang w:val="kk-KZ"/>
              </w:rPr>
              <w:t>жіктеу</w:t>
            </w:r>
          </w:p>
          <w:p w14:paraId="01B88B2B" w14:textId="77777777" w:rsidR="006F1521" w:rsidRDefault="00CB3323" w:rsidP="00593EF2">
            <w:pPr>
              <w:spacing w:after="0" w:line="240" w:lineRule="auto"/>
              <w:jc w:val="both"/>
              <w:rPr>
                <w:rFonts w:ascii="Times New Roman" w:eastAsia="Calibri" w:hAnsi="Times New Roman" w:cs="Times New Roman"/>
                <w:bCs/>
                <w:lang w:val="kk-KZ"/>
              </w:rPr>
            </w:pPr>
            <w:r w:rsidRPr="006F1521">
              <w:rPr>
                <w:rFonts w:ascii="Times New Roman" w:eastAsia="Calibri" w:hAnsi="Times New Roman" w:cs="Times New Roman"/>
                <w:b/>
                <w:lang w:val="kk-KZ"/>
              </w:rPr>
              <w:t>ЖИ</w:t>
            </w:r>
            <w:r w:rsidR="008E21C1" w:rsidRPr="006F1521">
              <w:rPr>
                <w:rFonts w:ascii="Times New Roman" w:eastAsia="Calibri" w:hAnsi="Times New Roman" w:cs="Times New Roman"/>
                <w:b/>
                <w:lang w:val="kk-KZ"/>
              </w:rPr>
              <w:t>2.2</w:t>
            </w:r>
            <w:r w:rsidR="00593EF2" w:rsidRPr="006F1521">
              <w:rPr>
                <w:rFonts w:ascii="Times New Roman" w:hAnsi="Times New Roman" w:cs="Times New Roman"/>
                <w:lang w:val="kk-KZ"/>
              </w:rPr>
              <w:t xml:space="preserve"> </w:t>
            </w:r>
            <w:r w:rsidR="006F1521" w:rsidRPr="006F1521">
              <w:rPr>
                <w:rFonts w:ascii="Times New Roman" w:eastAsia="Calibri" w:hAnsi="Times New Roman" w:cs="Times New Roman"/>
                <w:bCs/>
                <w:lang w:val="kk-KZ"/>
              </w:rPr>
              <w:t>Көміртекті нанотүтікшелер</w:t>
            </w:r>
            <w:r w:rsidR="006F1521" w:rsidRPr="006F1521">
              <w:rPr>
                <w:lang w:val="kk-KZ"/>
              </w:rPr>
              <w:t xml:space="preserve"> </w:t>
            </w:r>
            <w:r w:rsidR="006F1521" w:rsidRPr="006F1521">
              <w:rPr>
                <w:rFonts w:ascii="Times New Roman" w:eastAsia="Calibri" w:hAnsi="Times New Roman" w:cs="Times New Roman"/>
                <w:bCs/>
                <w:lang w:val="kk-KZ"/>
              </w:rPr>
              <w:t>құрылыcы номенклатурасын және қасиеттерін жіктеу</w:t>
            </w:r>
          </w:p>
          <w:p w14:paraId="0D2C45D2" w14:textId="5C20104E" w:rsidR="00CB3323" w:rsidRPr="006F1521" w:rsidRDefault="00CB3323" w:rsidP="00593EF2">
            <w:pPr>
              <w:spacing w:after="0" w:line="240" w:lineRule="auto"/>
              <w:jc w:val="both"/>
              <w:rPr>
                <w:rFonts w:ascii="Times New Roman" w:eastAsia="Calibri" w:hAnsi="Times New Roman" w:cs="Times New Roman"/>
                <w:b/>
                <w:lang w:val="kk-KZ"/>
              </w:rPr>
            </w:pPr>
            <w:r w:rsidRPr="006F1521">
              <w:rPr>
                <w:rFonts w:ascii="Times New Roman" w:eastAsia="Calibri" w:hAnsi="Times New Roman" w:cs="Times New Roman"/>
                <w:b/>
                <w:lang w:val="kk-KZ"/>
              </w:rPr>
              <w:t>ЖИ</w:t>
            </w:r>
            <w:r w:rsidR="008E21C1" w:rsidRPr="006F1521">
              <w:rPr>
                <w:rFonts w:ascii="Times New Roman" w:eastAsia="Calibri" w:hAnsi="Times New Roman" w:cs="Times New Roman"/>
                <w:b/>
                <w:lang w:val="kk-KZ"/>
              </w:rPr>
              <w:t>2.</w:t>
            </w:r>
            <w:r w:rsidR="003F6845" w:rsidRPr="00D744A3">
              <w:rPr>
                <w:rFonts w:ascii="Times New Roman" w:eastAsia="Times New Roman" w:hAnsi="Times New Roman" w:cs="Times New Roman"/>
                <w:b/>
                <w:lang w:val="kk-KZ" w:eastAsia="ru-RU"/>
              </w:rPr>
              <w:t>3</w:t>
            </w:r>
            <w:r w:rsidR="003F6845" w:rsidRPr="006F1521">
              <w:rPr>
                <w:rFonts w:ascii="Times New Roman" w:hAnsi="Times New Roman" w:cs="Times New Roman"/>
                <w:lang w:val="kk-KZ"/>
              </w:rPr>
              <w:t xml:space="preserve"> </w:t>
            </w:r>
            <w:r w:rsidR="009E1DBC">
              <w:rPr>
                <w:rFonts w:ascii="Times New Roman" w:hAnsi="Times New Roman" w:cs="Times New Roman"/>
                <w:lang w:val="kk-KZ"/>
              </w:rPr>
              <w:t>Ж</w:t>
            </w:r>
            <w:r w:rsidR="009E1DBC" w:rsidRPr="009E1DBC">
              <w:rPr>
                <w:rFonts w:ascii="Times New Roman" w:eastAsia="Calibri" w:hAnsi="Times New Roman" w:cs="Times New Roman"/>
                <w:bCs/>
                <w:lang w:val="kk-KZ"/>
              </w:rPr>
              <w:t>еке нанобөлшектердің қасиеттері</w:t>
            </w:r>
            <w:r w:rsidR="009E1DBC">
              <w:rPr>
                <w:rFonts w:ascii="Times New Roman" w:eastAsia="Calibri" w:hAnsi="Times New Roman" w:cs="Times New Roman"/>
                <w:bCs/>
                <w:lang w:val="kk-KZ"/>
              </w:rPr>
              <w:t>н талдау</w:t>
            </w:r>
          </w:p>
        </w:tc>
      </w:tr>
      <w:tr w:rsidR="00EA5FE4" w:rsidRPr="00517004" w14:paraId="25AD6E19" w14:textId="77777777" w:rsidTr="001F60C4">
        <w:trPr>
          <w:trHeight w:val="257"/>
        </w:trPr>
        <w:tc>
          <w:tcPr>
            <w:tcW w:w="2014" w:type="dxa"/>
            <w:vMerge/>
            <w:shd w:val="clear" w:color="auto" w:fill="auto"/>
          </w:tcPr>
          <w:p w14:paraId="08BE4EBA" w14:textId="77777777" w:rsidR="00EA5FE4" w:rsidRPr="006F1521" w:rsidRDefault="00EA5FE4" w:rsidP="00EA5FE4">
            <w:pPr>
              <w:spacing w:after="0" w:line="240" w:lineRule="auto"/>
              <w:jc w:val="both"/>
              <w:rPr>
                <w:rFonts w:ascii="Times New Roman" w:eastAsia="Times New Roman" w:hAnsi="Times New Roman" w:cs="Times New Roman"/>
                <w:b/>
                <w:lang w:val="kk-KZ" w:eastAsia="ru-RU"/>
              </w:rPr>
            </w:pPr>
          </w:p>
        </w:tc>
        <w:tc>
          <w:tcPr>
            <w:tcW w:w="4820" w:type="dxa"/>
            <w:shd w:val="clear" w:color="auto" w:fill="auto"/>
          </w:tcPr>
          <w:p w14:paraId="7E62C9A2" w14:textId="6AB7BC3C" w:rsidR="00AE7A2E" w:rsidRPr="00AE7A2E" w:rsidRDefault="005C4BDB" w:rsidP="00EA5FE4">
            <w:pPr>
              <w:spacing w:after="0" w:line="240" w:lineRule="auto"/>
              <w:jc w:val="both"/>
              <w:rPr>
                <w:rFonts w:ascii="Times New Roman" w:eastAsia="Times New Roman" w:hAnsi="Times New Roman" w:cs="Times New Roman"/>
                <w:lang w:val="kk-KZ" w:eastAsia="ar-SA"/>
              </w:rPr>
            </w:pPr>
            <w:r w:rsidRPr="00D744A3">
              <w:rPr>
                <w:rFonts w:ascii="Times New Roman" w:eastAsia="Times New Roman" w:hAnsi="Times New Roman" w:cs="Times New Roman"/>
                <w:b/>
                <w:bCs/>
                <w:lang w:eastAsia="ar-SA"/>
              </w:rPr>
              <w:t>ОН3</w:t>
            </w:r>
            <w:r w:rsidRPr="00D744A3">
              <w:rPr>
                <w:rFonts w:ascii="Times New Roman" w:hAnsi="Times New Roman" w:cs="Times New Roman"/>
                <w:b/>
                <w:bCs/>
              </w:rPr>
              <w:t xml:space="preserve"> </w:t>
            </w:r>
            <w:r w:rsidRPr="00D744A3">
              <w:rPr>
                <w:rFonts w:ascii="Times New Roman" w:eastAsia="Times New Roman" w:hAnsi="Times New Roman" w:cs="Times New Roman"/>
                <w:lang w:eastAsia="ar-SA"/>
              </w:rPr>
              <w:tab/>
            </w:r>
            <w:proofErr w:type="spellStart"/>
            <w:r w:rsidR="00AE7A2E" w:rsidRPr="00AE7A2E">
              <w:rPr>
                <w:rFonts w:ascii="Times New Roman" w:eastAsia="Times New Roman" w:hAnsi="Times New Roman" w:cs="Times New Roman"/>
                <w:lang w:eastAsia="ar-SA"/>
              </w:rPr>
              <w:t>Нанобөлшектер</w:t>
            </w:r>
            <w:proofErr w:type="spellEnd"/>
            <w:r w:rsidR="009B1958">
              <w:rPr>
                <w:rFonts w:ascii="Times New Roman" w:eastAsia="Times New Roman" w:hAnsi="Times New Roman" w:cs="Times New Roman"/>
                <w:lang w:val="kk-KZ" w:eastAsia="ar-SA"/>
              </w:rPr>
              <w:t xml:space="preserve"> және </w:t>
            </w:r>
            <w:r w:rsidR="00DE139A">
              <w:rPr>
                <w:rFonts w:ascii="Times New Roman" w:eastAsia="Times New Roman" w:hAnsi="Times New Roman" w:cs="Times New Roman"/>
                <w:lang w:val="kk-KZ" w:eastAsia="ar-SA"/>
              </w:rPr>
              <w:t xml:space="preserve">наноматериалдарды </w:t>
            </w:r>
            <w:proofErr w:type="spellStart"/>
            <w:r w:rsidR="00DE139A" w:rsidRPr="00AE7A2E">
              <w:rPr>
                <w:rFonts w:ascii="Times New Roman" w:eastAsia="Times New Roman" w:hAnsi="Times New Roman" w:cs="Times New Roman"/>
                <w:lang w:eastAsia="ar-SA"/>
              </w:rPr>
              <w:t>алу</w:t>
            </w:r>
            <w:proofErr w:type="spellEnd"/>
            <w:r w:rsidR="00AE7A2E" w:rsidRPr="00AE7A2E">
              <w:rPr>
                <w:rFonts w:ascii="Times New Roman" w:eastAsia="Times New Roman" w:hAnsi="Times New Roman" w:cs="Times New Roman"/>
                <w:lang w:eastAsia="ar-SA"/>
              </w:rPr>
              <w:t xml:space="preserve"> </w:t>
            </w:r>
            <w:proofErr w:type="spellStart"/>
            <w:r w:rsidR="00AE7A2E" w:rsidRPr="00AE7A2E">
              <w:rPr>
                <w:rFonts w:ascii="Times New Roman" w:eastAsia="Times New Roman" w:hAnsi="Times New Roman" w:cs="Times New Roman"/>
                <w:lang w:eastAsia="ar-SA"/>
              </w:rPr>
              <w:t>әдістері</w:t>
            </w:r>
            <w:proofErr w:type="spellEnd"/>
            <w:r w:rsidR="00AE7A2E">
              <w:rPr>
                <w:rFonts w:ascii="Times New Roman" w:eastAsia="Times New Roman" w:hAnsi="Times New Roman" w:cs="Times New Roman"/>
                <w:lang w:val="kk-KZ" w:eastAsia="ar-SA"/>
              </w:rPr>
              <w:t>н</w:t>
            </w:r>
            <w:r w:rsidR="00AE7A2E">
              <w:t xml:space="preserve"> </w:t>
            </w:r>
            <w:r w:rsidR="00AE7A2E" w:rsidRPr="00AE7A2E">
              <w:rPr>
                <w:rFonts w:ascii="Times New Roman" w:eastAsia="Times New Roman" w:hAnsi="Times New Roman" w:cs="Times New Roman"/>
                <w:lang w:val="kk-KZ" w:eastAsia="ar-SA"/>
              </w:rPr>
              <w:t>талдауға</w:t>
            </w:r>
          </w:p>
          <w:p w14:paraId="22157B74" w14:textId="77777777" w:rsidR="00AE7A2E" w:rsidRDefault="00AE7A2E" w:rsidP="00EA5FE4">
            <w:pPr>
              <w:spacing w:after="0" w:line="240" w:lineRule="auto"/>
              <w:jc w:val="both"/>
              <w:rPr>
                <w:rFonts w:ascii="Times New Roman" w:eastAsia="Times New Roman" w:hAnsi="Times New Roman" w:cs="Times New Roman"/>
                <w:lang w:eastAsia="ar-SA"/>
              </w:rPr>
            </w:pPr>
          </w:p>
          <w:p w14:paraId="0C8B4F73" w14:textId="16FA739C" w:rsidR="00C73865" w:rsidRPr="00AE7A2E" w:rsidRDefault="00C73865" w:rsidP="00EA5FE4">
            <w:pPr>
              <w:spacing w:after="0" w:line="240" w:lineRule="auto"/>
              <w:jc w:val="both"/>
              <w:rPr>
                <w:rFonts w:ascii="Times New Roman" w:eastAsia="Times New Roman" w:hAnsi="Times New Roman" w:cs="Times New Roman"/>
                <w:lang w:val="kk-KZ" w:eastAsia="ar-SA"/>
              </w:rPr>
            </w:pPr>
          </w:p>
        </w:tc>
        <w:tc>
          <w:tcPr>
            <w:tcW w:w="3543" w:type="dxa"/>
            <w:shd w:val="clear" w:color="auto" w:fill="auto"/>
          </w:tcPr>
          <w:p w14:paraId="5773ADCA" w14:textId="6DE16AA5" w:rsidR="00EA5FE4" w:rsidRPr="00D744A3" w:rsidRDefault="00CB3323" w:rsidP="00EA5FE4">
            <w:pPr>
              <w:spacing w:after="0" w:line="240" w:lineRule="auto"/>
              <w:jc w:val="both"/>
              <w:rPr>
                <w:rFonts w:ascii="Times New Roman" w:hAnsi="Times New Roman" w:cs="Times New Roman"/>
                <w:bCs/>
                <w:lang w:val="kk-KZ" w:eastAsia="ar-SA"/>
              </w:rPr>
            </w:pPr>
            <w:r w:rsidRPr="00D744A3">
              <w:rPr>
                <w:rFonts w:ascii="Times New Roman" w:hAnsi="Times New Roman" w:cs="Times New Roman"/>
                <w:b/>
                <w:lang w:val="kk-KZ" w:eastAsia="ar-SA"/>
              </w:rPr>
              <w:t>ЖИ</w:t>
            </w:r>
            <w:r w:rsidR="008E21C1" w:rsidRPr="00D744A3">
              <w:rPr>
                <w:rFonts w:ascii="Times New Roman" w:hAnsi="Times New Roman" w:cs="Times New Roman"/>
                <w:b/>
                <w:lang w:val="kk-KZ" w:eastAsia="ar-SA"/>
              </w:rPr>
              <w:t>3.1</w:t>
            </w:r>
            <w:r w:rsidR="008F46AB" w:rsidRPr="005306A9">
              <w:rPr>
                <w:rFonts w:ascii="Times New Roman" w:hAnsi="Times New Roman" w:cs="Times New Roman"/>
                <w:lang w:val="kk-KZ"/>
              </w:rPr>
              <w:t xml:space="preserve"> </w:t>
            </w:r>
            <w:r w:rsidR="005306A9" w:rsidRPr="005306A9">
              <w:rPr>
                <w:rFonts w:ascii="Times New Roman" w:hAnsi="Times New Roman" w:cs="Times New Roman"/>
                <w:bCs/>
                <w:lang w:val="kk-KZ" w:eastAsia="ar-SA"/>
              </w:rPr>
              <w:t>Нанокристалды ұнтақтарды синтездеу әдістері</w:t>
            </w:r>
            <w:r w:rsidR="005306A9">
              <w:rPr>
                <w:rFonts w:ascii="Times New Roman" w:hAnsi="Times New Roman" w:cs="Times New Roman"/>
                <w:bCs/>
                <w:lang w:val="kk-KZ" w:eastAsia="ar-SA"/>
              </w:rPr>
              <w:t xml:space="preserve">н </w:t>
            </w:r>
            <w:r w:rsidR="008F46AB" w:rsidRPr="00D744A3">
              <w:rPr>
                <w:rFonts w:ascii="Times New Roman" w:hAnsi="Times New Roman" w:cs="Times New Roman"/>
                <w:bCs/>
                <w:lang w:val="kk-KZ" w:eastAsia="ar-SA"/>
              </w:rPr>
              <w:t>талдау</w:t>
            </w:r>
          </w:p>
          <w:p w14:paraId="0BDF155F" w14:textId="150FAA05" w:rsidR="00CB3323" w:rsidRPr="00EF21C5" w:rsidRDefault="00CB3323" w:rsidP="00EA5FE4">
            <w:pPr>
              <w:spacing w:after="0" w:line="240" w:lineRule="auto"/>
              <w:jc w:val="both"/>
              <w:rPr>
                <w:rFonts w:ascii="Times New Roman" w:eastAsia="Calibri" w:hAnsi="Times New Roman" w:cs="Times New Roman"/>
                <w:b/>
                <w:lang w:val="kk-KZ"/>
              </w:rPr>
            </w:pPr>
            <w:r w:rsidRPr="00EF21C5">
              <w:rPr>
                <w:rFonts w:ascii="Times New Roman" w:eastAsia="Calibri" w:hAnsi="Times New Roman" w:cs="Times New Roman"/>
                <w:b/>
                <w:lang w:val="kk-KZ"/>
              </w:rPr>
              <w:t>ЖИ</w:t>
            </w:r>
            <w:r w:rsidR="008E21C1" w:rsidRPr="00EF21C5">
              <w:rPr>
                <w:rFonts w:ascii="Times New Roman" w:eastAsia="Calibri" w:hAnsi="Times New Roman" w:cs="Times New Roman"/>
                <w:b/>
                <w:lang w:val="kk-KZ"/>
              </w:rPr>
              <w:t xml:space="preserve"> 3</w:t>
            </w:r>
            <w:r w:rsidR="00EF21C5" w:rsidRPr="00EF21C5">
              <w:rPr>
                <w:rFonts w:ascii="Times New Roman" w:eastAsia="Calibri" w:hAnsi="Times New Roman" w:cs="Times New Roman"/>
                <w:b/>
                <w:lang w:val="kk-KZ"/>
              </w:rPr>
              <w:t>.2</w:t>
            </w:r>
            <w:r w:rsidR="008F46AB" w:rsidRPr="00EF21C5">
              <w:rPr>
                <w:rFonts w:ascii="Times New Roman" w:eastAsia="Calibri" w:hAnsi="Times New Roman" w:cs="Times New Roman"/>
                <w:b/>
                <w:lang w:val="kk-KZ"/>
              </w:rPr>
              <w:t xml:space="preserve"> </w:t>
            </w:r>
            <w:r w:rsidR="005306A9" w:rsidRPr="005306A9">
              <w:rPr>
                <w:rFonts w:ascii="Times New Roman" w:eastAsia="Calibri" w:hAnsi="Times New Roman" w:cs="Times New Roman"/>
                <w:bCs/>
                <w:lang w:val="kk-KZ"/>
              </w:rPr>
              <w:t>Наножүйелерді құрудың негізгі принциптері «Жоғарғы — төменгі»</w:t>
            </w:r>
            <w:r w:rsidR="005306A9">
              <w:rPr>
                <w:rFonts w:ascii="Times New Roman" w:eastAsia="Calibri" w:hAnsi="Times New Roman" w:cs="Times New Roman"/>
                <w:bCs/>
                <w:lang w:val="kk-KZ"/>
              </w:rPr>
              <w:t>,</w:t>
            </w:r>
            <w:r w:rsidR="005306A9" w:rsidRPr="005306A9">
              <w:rPr>
                <w:rFonts w:ascii="Times New Roman" w:eastAsia="Calibri" w:hAnsi="Times New Roman" w:cs="Times New Roman"/>
                <w:bCs/>
                <w:lang w:val="kk-KZ"/>
              </w:rPr>
              <w:t xml:space="preserve"> </w:t>
            </w:r>
            <w:r w:rsidR="005306A9">
              <w:rPr>
                <w:rFonts w:ascii="Times New Roman" w:eastAsia="Calibri" w:hAnsi="Times New Roman" w:cs="Times New Roman"/>
                <w:bCs/>
                <w:lang w:val="kk-KZ"/>
              </w:rPr>
              <w:t>Т</w:t>
            </w:r>
            <w:r w:rsidR="005306A9" w:rsidRPr="005306A9">
              <w:rPr>
                <w:rFonts w:ascii="Times New Roman" w:eastAsia="Calibri" w:hAnsi="Times New Roman" w:cs="Times New Roman"/>
                <w:bCs/>
                <w:lang w:val="kk-KZ"/>
              </w:rPr>
              <w:t>өменгі —</w:t>
            </w:r>
            <w:r w:rsidR="005306A9" w:rsidRPr="005306A9">
              <w:rPr>
                <w:lang w:val="kk-KZ"/>
              </w:rPr>
              <w:t xml:space="preserve"> </w:t>
            </w:r>
            <w:r w:rsidR="005306A9" w:rsidRPr="005306A9">
              <w:rPr>
                <w:rFonts w:ascii="Times New Roman" w:eastAsia="Calibri" w:hAnsi="Times New Roman" w:cs="Times New Roman"/>
                <w:bCs/>
                <w:lang w:val="kk-KZ"/>
              </w:rPr>
              <w:t>Жоғарғы»</w:t>
            </w:r>
            <w:r w:rsidR="005306A9">
              <w:rPr>
                <w:rFonts w:ascii="Times New Roman" w:eastAsia="Calibri" w:hAnsi="Times New Roman" w:cs="Times New Roman"/>
                <w:bCs/>
                <w:lang w:val="kk-KZ"/>
              </w:rPr>
              <w:t xml:space="preserve"> </w:t>
            </w:r>
            <w:r w:rsidR="005306A9" w:rsidRPr="005306A9">
              <w:rPr>
                <w:rFonts w:ascii="Times New Roman" w:eastAsia="Calibri" w:hAnsi="Times New Roman" w:cs="Times New Roman"/>
                <w:bCs/>
                <w:lang w:val="kk-KZ"/>
              </w:rPr>
              <w:lastRenderedPageBreak/>
              <w:t>нанонысанның алу үрдісі</w:t>
            </w:r>
            <w:r w:rsidR="007B6B0E">
              <w:rPr>
                <w:rFonts w:ascii="Times New Roman" w:eastAsia="Calibri" w:hAnsi="Times New Roman" w:cs="Times New Roman"/>
                <w:bCs/>
                <w:lang w:val="kk-KZ"/>
              </w:rPr>
              <w:t xml:space="preserve">н </w:t>
            </w:r>
            <w:r w:rsidR="007B6B0E" w:rsidRPr="007B6B0E">
              <w:rPr>
                <w:rFonts w:ascii="Times New Roman" w:eastAsia="Calibri" w:hAnsi="Times New Roman" w:cs="Times New Roman"/>
                <w:bCs/>
                <w:lang w:val="kk-KZ"/>
              </w:rPr>
              <w:t>талдау</w:t>
            </w:r>
            <w:r w:rsidR="005306A9" w:rsidRPr="005306A9">
              <w:rPr>
                <w:rFonts w:ascii="Times New Roman" w:eastAsia="Calibri" w:hAnsi="Times New Roman" w:cs="Times New Roman"/>
                <w:bCs/>
                <w:lang w:val="kk-KZ"/>
              </w:rPr>
              <w:t>.</w:t>
            </w:r>
          </w:p>
          <w:p w14:paraId="0843A213" w14:textId="022E27DE" w:rsidR="00CB3323" w:rsidRPr="00EF21C5" w:rsidRDefault="00CB3323" w:rsidP="00EA5FE4">
            <w:pPr>
              <w:spacing w:after="0" w:line="240" w:lineRule="auto"/>
              <w:jc w:val="both"/>
              <w:rPr>
                <w:rFonts w:ascii="Times New Roman" w:eastAsia="Calibri" w:hAnsi="Times New Roman" w:cs="Times New Roman"/>
                <w:b/>
                <w:lang w:val="kk-KZ"/>
              </w:rPr>
            </w:pPr>
            <w:r w:rsidRPr="00EF21C5">
              <w:rPr>
                <w:rFonts w:ascii="Times New Roman" w:eastAsia="Calibri" w:hAnsi="Times New Roman" w:cs="Times New Roman"/>
                <w:b/>
                <w:lang w:val="kk-KZ"/>
              </w:rPr>
              <w:t>ЖИ</w:t>
            </w:r>
            <w:r w:rsidR="008E21C1" w:rsidRPr="00EF21C5">
              <w:rPr>
                <w:rFonts w:ascii="Times New Roman" w:eastAsia="Calibri" w:hAnsi="Times New Roman" w:cs="Times New Roman"/>
                <w:b/>
                <w:lang w:val="kk-KZ"/>
              </w:rPr>
              <w:t xml:space="preserve"> 3.</w:t>
            </w:r>
            <w:r w:rsidR="00EF21C5" w:rsidRPr="00EF21C5">
              <w:rPr>
                <w:rFonts w:ascii="Times New Roman" w:eastAsia="Calibri" w:hAnsi="Times New Roman" w:cs="Times New Roman"/>
                <w:b/>
                <w:lang w:val="kk-KZ"/>
              </w:rPr>
              <w:t>3</w:t>
            </w:r>
            <w:r w:rsidR="00E8164E" w:rsidRPr="00C73865">
              <w:rPr>
                <w:rFonts w:ascii="Times New Roman" w:hAnsi="Times New Roman" w:cs="Times New Roman"/>
                <w:lang w:val="kk-KZ"/>
              </w:rPr>
              <w:t xml:space="preserve"> </w:t>
            </w:r>
            <w:r w:rsidR="007B6B0E">
              <w:rPr>
                <w:rFonts w:ascii="Times New Roman" w:hAnsi="Times New Roman" w:cs="Times New Roman"/>
                <w:lang w:val="kk-KZ"/>
              </w:rPr>
              <w:t>Наноқүрылымды материалдарды жану режимінде алу процестерін меңгеру</w:t>
            </w:r>
          </w:p>
        </w:tc>
      </w:tr>
      <w:tr w:rsidR="00EA5FE4" w:rsidRPr="00DA0595" w14:paraId="3EAF27A1" w14:textId="77777777" w:rsidTr="001F60C4">
        <w:tc>
          <w:tcPr>
            <w:tcW w:w="2014" w:type="dxa"/>
            <w:vMerge/>
            <w:shd w:val="clear" w:color="auto" w:fill="auto"/>
          </w:tcPr>
          <w:p w14:paraId="09657B98" w14:textId="77777777" w:rsidR="00EA5FE4" w:rsidRPr="00EF21C5" w:rsidRDefault="00EA5FE4" w:rsidP="00EA5FE4">
            <w:pPr>
              <w:spacing w:after="0" w:line="240" w:lineRule="auto"/>
              <w:jc w:val="both"/>
              <w:rPr>
                <w:rFonts w:ascii="Times New Roman" w:eastAsia="Times New Roman" w:hAnsi="Times New Roman" w:cs="Times New Roman"/>
                <w:b/>
                <w:lang w:val="kk-KZ" w:eastAsia="ru-RU"/>
              </w:rPr>
            </w:pPr>
          </w:p>
        </w:tc>
        <w:tc>
          <w:tcPr>
            <w:tcW w:w="4820" w:type="dxa"/>
            <w:shd w:val="clear" w:color="auto" w:fill="auto"/>
          </w:tcPr>
          <w:p w14:paraId="6C523DFC" w14:textId="048F36F8" w:rsidR="00567DCE" w:rsidRDefault="005C4BDB" w:rsidP="00C1107B">
            <w:pPr>
              <w:jc w:val="both"/>
              <w:rPr>
                <w:rFonts w:ascii="Times New Roman" w:eastAsia="Calibri" w:hAnsi="Times New Roman" w:cs="Times New Roman"/>
                <w:bCs/>
                <w:lang w:val="kk-KZ" w:eastAsia="ru-RU"/>
              </w:rPr>
            </w:pPr>
            <w:r w:rsidRPr="008C5CC3">
              <w:rPr>
                <w:rFonts w:ascii="Times New Roman" w:eastAsia="Times New Roman" w:hAnsi="Times New Roman" w:cs="Times New Roman"/>
                <w:b/>
                <w:lang w:val="kk-KZ" w:eastAsia="ar-SA"/>
              </w:rPr>
              <w:t>ОН4</w:t>
            </w:r>
            <w:r w:rsidRPr="00D744A3">
              <w:rPr>
                <w:rFonts w:ascii="Times New Roman" w:eastAsia="Calibri" w:hAnsi="Times New Roman" w:cs="Times New Roman"/>
                <w:bCs/>
                <w:lang w:val="kk-KZ" w:eastAsia="ru-RU"/>
              </w:rPr>
              <w:t xml:space="preserve"> </w:t>
            </w:r>
            <w:r w:rsidR="007930BC">
              <w:rPr>
                <w:rFonts w:ascii="Times New Roman" w:eastAsia="Calibri" w:hAnsi="Times New Roman" w:cs="Times New Roman"/>
                <w:bCs/>
                <w:lang w:val="kk-KZ" w:eastAsia="ru-RU"/>
              </w:rPr>
              <w:t>Н</w:t>
            </w:r>
            <w:r w:rsidR="00567DCE" w:rsidRPr="00567DCE">
              <w:rPr>
                <w:rFonts w:ascii="Times New Roman" w:eastAsia="Calibri" w:hAnsi="Times New Roman" w:cs="Times New Roman"/>
                <w:bCs/>
                <w:lang w:val="kk-KZ" w:eastAsia="ru-RU"/>
              </w:rPr>
              <w:t>анотехнологиядағы зерттеулер мен ізденістер үшін қолданылатын әдістер</w:t>
            </w:r>
            <w:r w:rsidR="00DE139A">
              <w:rPr>
                <w:rFonts w:ascii="Times New Roman" w:eastAsia="Calibri" w:hAnsi="Times New Roman" w:cs="Times New Roman"/>
                <w:bCs/>
                <w:lang w:val="kk-KZ" w:eastAsia="ru-RU"/>
              </w:rPr>
              <w:t xml:space="preserve">ді </w:t>
            </w:r>
            <w:r w:rsidR="00DE139A" w:rsidRPr="00DE139A">
              <w:rPr>
                <w:rFonts w:ascii="Times New Roman" w:eastAsia="Calibri" w:hAnsi="Times New Roman" w:cs="Times New Roman"/>
                <w:bCs/>
                <w:lang w:val="kk-KZ" w:eastAsia="ru-RU"/>
              </w:rPr>
              <w:t>таңдауға</w:t>
            </w:r>
          </w:p>
          <w:p w14:paraId="154326C6" w14:textId="14FA3479" w:rsidR="00EA5FE4" w:rsidRPr="00D744A3" w:rsidRDefault="00EA5FE4" w:rsidP="00C1107B">
            <w:pPr>
              <w:jc w:val="both"/>
              <w:rPr>
                <w:rFonts w:ascii="Times New Roman" w:eastAsia="Calibri" w:hAnsi="Times New Roman" w:cs="Times New Roman"/>
                <w:lang w:val="kk-KZ"/>
              </w:rPr>
            </w:pPr>
          </w:p>
        </w:tc>
        <w:tc>
          <w:tcPr>
            <w:tcW w:w="3543" w:type="dxa"/>
            <w:shd w:val="clear" w:color="auto" w:fill="auto"/>
          </w:tcPr>
          <w:p w14:paraId="4C334861" w14:textId="75A71760" w:rsidR="00EA5FE4" w:rsidRPr="00D744A3" w:rsidRDefault="00CB3323" w:rsidP="00EA5FE4">
            <w:pPr>
              <w:spacing w:after="0" w:line="240" w:lineRule="auto"/>
              <w:jc w:val="both"/>
              <w:rPr>
                <w:rFonts w:ascii="Times New Roman" w:eastAsia="Times New Roman" w:hAnsi="Times New Roman" w:cs="Times New Roman"/>
                <w:bCs/>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 xml:space="preserve"> 4.1</w:t>
            </w:r>
            <w:r w:rsidR="00BB41C9" w:rsidRPr="00C73865">
              <w:rPr>
                <w:rFonts w:ascii="Times New Roman" w:hAnsi="Times New Roman" w:cs="Times New Roman"/>
                <w:lang w:val="kk-KZ"/>
              </w:rPr>
              <w:t xml:space="preserve"> </w:t>
            </w:r>
            <w:r w:rsidR="00B72DA1" w:rsidRPr="00B72DA1">
              <w:rPr>
                <w:rFonts w:ascii="Times New Roman" w:eastAsia="Times New Roman" w:hAnsi="Times New Roman" w:cs="Times New Roman"/>
                <w:bCs/>
                <w:lang w:val="kk-KZ" w:eastAsia="ru-RU"/>
              </w:rPr>
              <w:t xml:space="preserve">Нанотехнологияда қолданылатын әдістерді </w:t>
            </w:r>
            <w:r w:rsidR="00BB41C9" w:rsidRPr="00D744A3">
              <w:rPr>
                <w:rFonts w:ascii="Times New Roman" w:eastAsia="Times New Roman" w:hAnsi="Times New Roman" w:cs="Times New Roman"/>
                <w:bCs/>
                <w:lang w:val="kk-KZ" w:eastAsia="ru-RU"/>
              </w:rPr>
              <w:t>талдау</w:t>
            </w:r>
          </w:p>
          <w:p w14:paraId="666C91E5" w14:textId="6E5744AD" w:rsidR="00CB3323" w:rsidRPr="00D744A3" w:rsidRDefault="00CB3323" w:rsidP="00EA5FE4">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 xml:space="preserve"> 4.2</w:t>
            </w:r>
            <w:r w:rsidR="00DB7F97" w:rsidRPr="00C73865">
              <w:rPr>
                <w:rFonts w:ascii="Times New Roman" w:hAnsi="Times New Roman" w:cs="Times New Roman"/>
                <w:lang w:val="kk-KZ"/>
              </w:rPr>
              <w:t xml:space="preserve"> </w:t>
            </w:r>
            <w:r w:rsidR="00B72DA1">
              <w:rPr>
                <w:rFonts w:ascii="Times New Roman" w:hAnsi="Times New Roman" w:cs="Times New Roman"/>
                <w:lang w:val="kk-KZ"/>
              </w:rPr>
              <w:t>Нанотехнологияда э</w:t>
            </w:r>
            <w:r w:rsidR="00B72DA1" w:rsidRPr="00B72DA1">
              <w:rPr>
                <w:rFonts w:ascii="Times New Roman" w:eastAsia="Times New Roman" w:hAnsi="Times New Roman" w:cs="Times New Roman"/>
                <w:bCs/>
                <w:lang w:val="kk-KZ" w:eastAsia="ru-RU"/>
              </w:rPr>
              <w:t>лектронды микроскоп</w:t>
            </w:r>
            <w:r w:rsidR="00B72DA1">
              <w:rPr>
                <w:rFonts w:ascii="Times New Roman" w:eastAsia="Times New Roman" w:hAnsi="Times New Roman" w:cs="Times New Roman"/>
                <w:bCs/>
                <w:lang w:val="kk-KZ" w:eastAsia="ru-RU"/>
              </w:rPr>
              <w:t>ия әдісінінің қолдану артықшылығын</w:t>
            </w:r>
            <w:r w:rsidR="00B72DA1" w:rsidRPr="00B72DA1">
              <w:rPr>
                <w:rFonts w:ascii="Times New Roman" w:eastAsia="Times New Roman" w:hAnsi="Times New Roman" w:cs="Times New Roman"/>
                <w:bCs/>
                <w:lang w:val="kk-KZ" w:eastAsia="ru-RU"/>
              </w:rPr>
              <w:t xml:space="preserve"> </w:t>
            </w:r>
            <w:r w:rsidR="00B72DA1">
              <w:rPr>
                <w:rFonts w:ascii="Times New Roman" w:eastAsia="Times New Roman" w:hAnsi="Times New Roman" w:cs="Times New Roman"/>
                <w:bCs/>
                <w:lang w:val="kk-KZ" w:eastAsia="ru-RU"/>
              </w:rPr>
              <w:t>д</w:t>
            </w:r>
            <w:r w:rsidR="00A079F1" w:rsidRPr="00D744A3">
              <w:rPr>
                <w:rFonts w:ascii="Times New Roman" w:eastAsia="Times New Roman" w:hAnsi="Times New Roman" w:cs="Times New Roman"/>
                <w:bCs/>
                <w:lang w:val="kk-KZ" w:eastAsia="ru-RU"/>
              </w:rPr>
              <w:t>әлелдеу</w:t>
            </w:r>
          </w:p>
          <w:p w14:paraId="6E25E42B" w14:textId="18DB7C15" w:rsidR="00CB3323" w:rsidRPr="00D744A3" w:rsidRDefault="00CB3323" w:rsidP="00EA5FE4">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noProof/>
                <w:lang w:val="kk-KZ" w:eastAsia="ru-RU"/>
              </w:rPr>
              <w:t>ЖИ</w:t>
            </w:r>
            <w:r w:rsidR="008E21C1" w:rsidRPr="00D744A3">
              <w:rPr>
                <w:rFonts w:ascii="Times New Roman" w:eastAsia="Times New Roman" w:hAnsi="Times New Roman" w:cs="Times New Roman"/>
                <w:b/>
                <w:noProof/>
                <w:lang w:val="kk-KZ" w:eastAsia="ru-RU"/>
              </w:rPr>
              <w:t>4.3</w:t>
            </w:r>
            <w:r w:rsidR="00DB7F97" w:rsidRPr="00C73865">
              <w:rPr>
                <w:rFonts w:ascii="Times New Roman" w:hAnsi="Times New Roman" w:cs="Times New Roman"/>
                <w:lang w:val="kk-KZ"/>
              </w:rPr>
              <w:t xml:space="preserve"> </w:t>
            </w:r>
            <w:r w:rsidR="001C4D18">
              <w:rPr>
                <w:rFonts w:ascii="Times New Roman" w:hAnsi="Times New Roman" w:cs="Times New Roman"/>
                <w:lang w:val="kk-KZ"/>
              </w:rPr>
              <w:t xml:space="preserve">Ғылыми </w:t>
            </w:r>
            <w:r w:rsidR="001C4D18" w:rsidRPr="001C4D18">
              <w:rPr>
                <w:rFonts w:ascii="Times New Roman" w:hAnsi="Times New Roman" w:cs="Times New Roman"/>
                <w:lang w:val="kk-KZ"/>
              </w:rPr>
              <w:t xml:space="preserve">зерттеулер </w:t>
            </w:r>
            <w:r w:rsidR="001C4D18">
              <w:rPr>
                <w:rFonts w:ascii="Times New Roman" w:hAnsi="Times New Roman" w:cs="Times New Roman"/>
                <w:lang w:val="kk-KZ"/>
              </w:rPr>
              <w:t>өткізу</w:t>
            </w:r>
            <w:r w:rsidR="00B72DA1" w:rsidRPr="00B72DA1">
              <w:rPr>
                <w:rFonts w:ascii="Times New Roman" w:hAnsi="Times New Roman" w:cs="Times New Roman"/>
                <w:lang w:val="kk-KZ"/>
              </w:rPr>
              <w:t xml:space="preserve"> үшін оңтайлы </w:t>
            </w:r>
            <w:r w:rsidR="001C4D18">
              <w:rPr>
                <w:rFonts w:ascii="Times New Roman" w:hAnsi="Times New Roman" w:cs="Times New Roman"/>
                <w:lang w:val="kk-KZ"/>
              </w:rPr>
              <w:t>әдістерді</w:t>
            </w:r>
            <w:r w:rsidR="00B72DA1" w:rsidRPr="00B72DA1">
              <w:rPr>
                <w:rFonts w:ascii="Times New Roman" w:hAnsi="Times New Roman" w:cs="Times New Roman"/>
                <w:lang w:val="kk-KZ"/>
              </w:rPr>
              <w:t xml:space="preserve"> таңда</w:t>
            </w:r>
            <w:r w:rsidR="001C4D18">
              <w:rPr>
                <w:rFonts w:ascii="Times New Roman" w:hAnsi="Times New Roman" w:cs="Times New Roman"/>
                <w:lang w:val="kk-KZ"/>
              </w:rPr>
              <w:t>у</w:t>
            </w:r>
          </w:p>
        </w:tc>
      </w:tr>
      <w:tr w:rsidR="00EA5FE4" w:rsidRPr="00D744A3" w14:paraId="5CA0CB9A" w14:textId="77777777" w:rsidTr="001F60C4">
        <w:tc>
          <w:tcPr>
            <w:tcW w:w="2014" w:type="dxa"/>
            <w:vMerge/>
            <w:shd w:val="clear" w:color="auto" w:fill="auto"/>
          </w:tcPr>
          <w:p w14:paraId="60901571" w14:textId="77777777" w:rsidR="00EA5FE4" w:rsidRPr="00D744A3" w:rsidRDefault="00EA5FE4" w:rsidP="00EA5FE4">
            <w:pPr>
              <w:spacing w:after="0" w:line="240" w:lineRule="auto"/>
              <w:jc w:val="both"/>
              <w:rPr>
                <w:rFonts w:ascii="Times New Roman" w:eastAsia="Times New Roman" w:hAnsi="Times New Roman" w:cs="Times New Roman"/>
                <w:b/>
                <w:lang w:val="kk-KZ" w:eastAsia="ru-RU"/>
              </w:rPr>
            </w:pPr>
          </w:p>
        </w:tc>
        <w:tc>
          <w:tcPr>
            <w:tcW w:w="4820" w:type="dxa"/>
            <w:shd w:val="clear" w:color="auto" w:fill="auto"/>
          </w:tcPr>
          <w:p w14:paraId="72E1E893" w14:textId="4B61AD12" w:rsidR="00DE139A" w:rsidRDefault="005C4BDB" w:rsidP="00EA5FE4">
            <w:pPr>
              <w:spacing w:after="0" w:line="240" w:lineRule="auto"/>
              <w:jc w:val="both"/>
              <w:rPr>
                <w:rFonts w:ascii="Times New Roman" w:hAnsi="Times New Roman" w:cs="Times New Roman"/>
                <w:lang w:val="kk-KZ"/>
              </w:rPr>
            </w:pPr>
            <w:r w:rsidRPr="00D744A3">
              <w:rPr>
                <w:rFonts w:ascii="Times New Roman" w:eastAsia="Times New Roman" w:hAnsi="Times New Roman" w:cs="Times New Roman"/>
                <w:b/>
                <w:lang w:val="kk-KZ" w:eastAsia="ar-SA"/>
              </w:rPr>
              <w:t>ОН5</w:t>
            </w:r>
            <w:r w:rsidR="00CE1F19" w:rsidRPr="00C73865">
              <w:rPr>
                <w:rFonts w:ascii="Times New Roman" w:hAnsi="Times New Roman" w:cs="Times New Roman"/>
                <w:lang w:val="kk-KZ"/>
              </w:rPr>
              <w:t xml:space="preserve"> </w:t>
            </w:r>
            <w:r w:rsidR="00DE139A" w:rsidRPr="00DE139A">
              <w:rPr>
                <w:rFonts w:ascii="Times New Roman" w:hAnsi="Times New Roman" w:cs="Times New Roman"/>
                <w:lang w:val="kk-KZ"/>
              </w:rPr>
              <w:t xml:space="preserve"> Наноматериалдар</w:t>
            </w:r>
            <w:r w:rsidR="00DE139A">
              <w:rPr>
                <w:rFonts w:ascii="Times New Roman" w:hAnsi="Times New Roman" w:cs="Times New Roman"/>
                <w:lang w:val="kk-KZ"/>
              </w:rPr>
              <w:t xml:space="preserve"> мен наножұйлер</w:t>
            </w:r>
            <w:r w:rsidR="00DE139A" w:rsidRPr="00DE139A">
              <w:rPr>
                <w:rFonts w:ascii="Times New Roman" w:hAnsi="Times New Roman" w:cs="Times New Roman"/>
                <w:lang w:val="kk-KZ"/>
              </w:rPr>
              <w:t xml:space="preserve"> қолданылу</w:t>
            </w:r>
            <w:r w:rsidR="00DE139A">
              <w:rPr>
                <w:rFonts w:ascii="Times New Roman" w:hAnsi="Times New Roman" w:cs="Times New Roman"/>
                <w:lang w:val="kk-KZ"/>
              </w:rPr>
              <w:t xml:space="preserve"> салаларды</w:t>
            </w:r>
            <w:r w:rsidR="00DE139A">
              <w:t xml:space="preserve"> </w:t>
            </w:r>
            <w:r w:rsidR="00DE139A" w:rsidRPr="00DE139A">
              <w:rPr>
                <w:rFonts w:ascii="Times New Roman" w:hAnsi="Times New Roman" w:cs="Times New Roman"/>
                <w:lang w:val="kk-KZ"/>
              </w:rPr>
              <w:t>дәлелдеуге.</w:t>
            </w:r>
          </w:p>
          <w:p w14:paraId="1293749C" w14:textId="7D396DC4" w:rsidR="00EA5FE4" w:rsidRPr="00FF09AC" w:rsidRDefault="00EA5FE4" w:rsidP="00EA5FE4">
            <w:pPr>
              <w:spacing w:after="0" w:line="240" w:lineRule="auto"/>
              <w:jc w:val="both"/>
              <w:rPr>
                <w:rFonts w:ascii="Times New Roman" w:eastAsia="Times New Roman" w:hAnsi="Times New Roman" w:cs="Times New Roman"/>
                <w:b/>
                <w:lang w:val="kk-KZ" w:eastAsia="ar-SA"/>
              </w:rPr>
            </w:pPr>
          </w:p>
        </w:tc>
        <w:tc>
          <w:tcPr>
            <w:tcW w:w="3543" w:type="dxa"/>
            <w:shd w:val="clear" w:color="auto" w:fill="auto"/>
          </w:tcPr>
          <w:p w14:paraId="3DED2F02" w14:textId="7E2C5906" w:rsidR="00EA5FE4" w:rsidRPr="00D744A3" w:rsidRDefault="00CB3323" w:rsidP="006C4F18">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5.1</w:t>
            </w:r>
            <w:r w:rsidR="006C4F18">
              <w:rPr>
                <w:rFonts w:ascii="Times New Roman" w:eastAsia="Times New Roman" w:hAnsi="Times New Roman" w:cs="Times New Roman"/>
                <w:b/>
                <w:lang w:val="kk-KZ" w:eastAsia="ru-RU"/>
              </w:rPr>
              <w:t xml:space="preserve"> </w:t>
            </w:r>
            <w:r w:rsidR="006C4F18" w:rsidRPr="006C4F18">
              <w:rPr>
                <w:rFonts w:ascii="Times New Roman" w:eastAsia="Times New Roman" w:hAnsi="Times New Roman" w:cs="Times New Roman"/>
                <w:bCs/>
                <w:lang w:val="kk-KZ" w:eastAsia="ru-RU"/>
              </w:rPr>
              <w:t>Әртүрлі салалаларда</w:t>
            </w:r>
            <w:r w:rsidR="00806A75" w:rsidRPr="00C73865">
              <w:rPr>
                <w:rFonts w:ascii="Times New Roman" w:hAnsi="Times New Roman" w:cs="Times New Roman"/>
                <w:lang w:val="kk-KZ"/>
              </w:rPr>
              <w:t xml:space="preserve"> </w:t>
            </w:r>
            <w:r w:rsidR="006C4F18">
              <w:rPr>
                <w:rFonts w:ascii="Times New Roman" w:hAnsi="Times New Roman" w:cs="Times New Roman"/>
                <w:lang w:val="kk-KZ"/>
              </w:rPr>
              <w:t>ф</w:t>
            </w:r>
            <w:r w:rsidR="006C4F18" w:rsidRPr="006C4F18">
              <w:rPr>
                <w:rFonts w:ascii="Times New Roman" w:hAnsi="Times New Roman" w:cs="Times New Roman"/>
                <w:lang w:val="kk-KZ"/>
              </w:rPr>
              <w:t>ункционалды</w:t>
            </w:r>
            <w:r w:rsidR="006C4F18">
              <w:rPr>
                <w:rFonts w:ascii="Times New Roman" w:hAnsi="Times New Roman" w:cs="Times New Roman"/>
                <w:lang w:val="kk-KZ"/>
              </w:rPr>
              <w:t xml:space="preserve"> н</w:t>
            </w:r>
            <w:r w:rsidR="006C4F18" w:rsidRPr="006C4F18">
              <w:rPr>
                <w:rFonts w:ascii="Times New Roman" w:hAnsi="Times New Roman" w:cs="Times New Roman"/>
                <w:lang w:val="kk-KZ"/>
              </w:rPr>
              <w:t>аноматериалдардың қолданылуы</w:t>
            </w:r>
            <w:r w:rsidR="006C4F18">
              <w:rPr>
                <w:rFonts w:ascii="Times New Roman" w:hAnsi="Times New Roman" w:cs="Times New Roman"/>
                <w:lang w:val="kk-KZ"/>
              </w:rPr>
              <w:t>н талдау</w:t>
            </w:r>
          </w:p>
          <w:p w14:paraId="4F312B41" w14:textId="436F8A8A" w:rsidR="00CB3323" w:rsidRPr="00D744A3" w:rsidRDefault="00CB3323" w:rsidP="00EA5FE4">
            <w:pPr>
              <w:spacing w:after="0" w:line="240" w:lineRule="auto"/>
              <w:jc w:val="both"/>
              <w:rPr>
                <w:rFonts w:ascii="Times New Roman" w:eastAsia="Times New Roman" w:hAnsi="Times New Roman" w:cs="Times New Roman"/>
                <w:b/>
                <w:lang w:val="kk-KZ" w:eastAsia="ru-RU"/>
              </w:rPr>
            </w:pPr>
            <w:r w:rsidRPr="00D744A3">
              <w:rPr>
                <w:rFonts w:ascii="Times New Roman" w:eastAsia="Times New Roman" w:hAnsi="Times New Roman" w:cs="Times New Roman"/>
                <w:b/>
                <w:lang w:val="kk-KZ" w:eastAsia="ru-RU"/>
              </w:rPr>
              <w:t>ЖИ</w:t>
            </w:r>
            <w:r w:rsidR="00806A75" w:rsidRPr="00D744A3">
              <w:rPr>
                <w:rFonts w:ascii="Times New Roman" w:eastAsia="Times New Roman" w:hAnsi="Times New Roman" w:cs="Times New Roman"/>
                <w:b/>
                <w:lang w:val="kk-KZ" w:eastAsia="ru-RU"/>
              </w:rPr>
              <w:t xml:space="preserve"> </w:t>
            </w:r>
            <w:r w:rsidR="008E21C1" w:rsidRPr="00D744A3">
              <w:rPr>
                <w:rFonts w:ascii="Times New Roman" w:eastAsia="Times New Roman" w:hAnsi="Times New Roman" w:cs="Times New Roman"/>
                <w:b/>
                <w:lang w:val="kk-KZ" w:eastAsia="ru-RU"/>
              </w:rPr>
              <w:t>5.2</w:t>
            </w:r>
            <w:r w:rsidR="00DE02B3" w:rsidRPr="00C73865">
              <w:rPr>
                <w:rFonts w:ascii="Times New Roman" w:hAnsi="Times New Roman" w:cs="Times New Roman"/>
                <w:lang w:val="kk-KZ"/>
              </w:rPr>
              <w:t xml:space="preserve"> </w:t>
            </w:r>
            <w:r w:rsidR="00EA4D52">
              <w:rPr>
                <w:rFonts w:ascii="Times New Roman" w:hAnsi="Times New Roman" w:cs="Times New Roman"/>
                <w:lang w:val="kk-KZ"/>
              </w:rPr>
              <w:t>Н</w:t>
            </w:r>
            <w:r w:rsidR="00EA4D52" w:rsidRPr="00EA4D52">
              <w:rPr>
                <w:rFonts w:ascii="Times New Roman" w:hAnsi="Times New Roman" w:cs="Times New Roman"/>
                <w:lang w:val="kk-KZ"/>
              </w:rPr>
              <w:t>анотехнология</w:t>
            </w:r>
            <w:r w:rsidR="00EA4D52">
              <w:rPr>
                <w:rFonts w:ascii="Times New Roman" w:hAnsi="Times New Roman" w:cs="Times New Roman"/>
                <w:lang w:val="kk-KZ"/>
              </w:rPr>
              <w:t>ны</w:t>
            </w:r>
            <w:r w:rsidR="00EA4D52" w:rsidRPr="00EA4D52">
              <w:rPr>
                <w:rFonts w:ascii="Times New Roman" w:hAnsi="Times New Roman" w:cs="Times New Roman"/>
                <w:lang w:val="kk-KZ"/>
              </w:rPr>
              <w:t xml:space="preserve"> </w:t>
            </w:r>
            <w:r w:rsidR="00EA4D52">
              <w:rPr>
                <w:rFonts w:ascii="Times New Roman" w:eastAsia="Times New Roman" w:hAnsi="Times New Roman" w:cs="Times New Roman"/>
                <w:bCs/>
                <w:lang w:val="kk-KZ" w:eastAsia="ru-RU"/>
              </w:rPr>
              <w:t>қ</w:t>
            </w:r>
            <w:r w:rsidR="00EA4D52" w:rsidRPr="00EA4D52">
              <w:rPr>
                <w:rFonts w:ascii="Times New Roman" w:eastAsia="Times New Roman" w:hAnsi="Times New Roman" w:cs="Times New Roman"/>
                <w:bCs/>
                <w:lang w:val="kk-KZ" w:eastAsia="ru-RU"/>
              </w:rPr>
              <w:t xml:space="preserve">оршаған ортаны қорғауда </w:t>
            </w:r>
            <w:r w:rsidR="00EA4D52">
              <w:rPr>
                <w:rFonts w:ascii="Times New Roman" w:eastAsia="Times New Roman" w:hAnsi="Times New Roman" w:cs="Times New Roman"/>
                <w:bCs/>
                <w:lang w:val="kk-KZ" w:eastAsia="ru-RU"/>
              </w:rPr>
              <w:t xml:space="preserve"> қолдануын түсіндіру</w:t>
            </w:r>
          </w:p>
          <w:p w14:paraId="2C553A0D" w14:textId="6ED3BA1E" w:rsidR="00CB3323" w:rsidRPr="00D744A3" w:rsidRDefault="00CB3323" w:rsidP="00EA5FE4">
            <w:pPr>
              <w:spacing w:after="0" w:line="240" w:lineRule="auto"/>
              <w:jc w:val="both"/>
              <w:rPr>
                <w:rFonts w:ascii="Times New Roman" w:eastAsia="Times New Roman" w:hAnsi="Times New Roman" w:cs="Times New Roman"/>
                <w:bCs/>
                <w:lang w:val="kk-KZ" w:eastAsia="ru-RU"/>
              </w:rPr>
            </w:pPr>
            <w:r w:rsidRPr="00D744A3">
              <w:rPr>
                <w:rFonts w:ascii="Times New Roman" w:eastAsia="Times New Roman" w:hAnsi="Times New Roman" w:cs="Times New Roman"/>
                <w:b/>
                <w:lang w:val="kk-KZ" w:eastAsia="ru-RU"/>
              </w:rPr>
              <w:t>ЖИ</w:t>
            </w:r>
            <w:r w:rsidR="008E21C1" w:rsidRPr="00D744A3">
              <w:rPr>
                <w:rFonts w:ascii="Times New Roman" w:eastAsia="Times New Roman" w:hAnsi="Times New Roman" w:cs="Times New Roman"/>
                <w:b/>
                <w:lang w:val="kk-KZ" w:eastAsia="ru-RU"/>
              </w:rPr>
              <w:t xml:space="preserve"> </w:t>
            </w:r>
            <w:r w:rsidR="003F6845" w:rsidRPr="00D744A3">
              <w:rPr>
                <w:rFonts w:ascii="Times New Roman" w:eastAsia="Times New Roman" w:hAnsi="Times New Roman" w:cs="Times New Roman"/>
                <w:b/>
                <w:lang w:val="kk-KZ" w:eastAsia="ru-RU"/>
              </w:rPr>
              <w:t>5</w:t>
            </w:r>
            <w:r w:rsidR="008E21C1" w:rsidRPr="00D744A3">
              <w:rPr>
                <w:rFonts w:ascii="Times New Roman" w:eastAsia="Times New Roman" w:hAnsi="Times New Roman" w:cs="Times New Roman"/>
                <w:b/>
                <w:lang w:val="kk-KZ" w:eastAsia="ru-RU"/>
              </w:rPr>
              <w:t>.3</w:t>
            </w:r>
            <w:r w:rsidR="00DE02B3" w:rsidRPr="00D744A3">
              <w:rPr>
                <w:rFonts w:ascii="Times New Roman" w:hAnsi="Times New Roman" w:cs="Times New Roman"/>
              </w:rPr>
              <w:t xml:space="preserve"> </w:t>
            </w:r>
            <w:r w:rsidR="00EA4D52">
              <w:rPr>
                <w:rFonts w:ascii="Times New Roman" w:hAnsi="Times New Roman" w:cs="Times New Roman"/>
                <w:lang w:val="kk-KZ"/>
              </w:rPr>
              <w:t>Нанохимия және нанотехнологияның</w:t>
            </w:r>
            <w:r w:rsidR="00DE02B3" w:rsidRPr="00D744A3">
              <w:rPr>
                <w:rFonts w:ascii="Times New Roman" w:hAnsi="Times New Roman" w:cs="Times New Roman"/>
              </w:rPr>
              <w:t xml:space="preserve"> даму </w:t>
            </w:r>
            <w:proofErr w:type="spellStart"/>
            <w:r w:rsidR="00DE02B3" w:rsidRPr="00D744A3">
              <w:rPr>
                <w:rFonts w:ascii="Times New Roman" w:hAnsi="Times New Roman" w:cs="Times New Roman"/>
              </w:rPr>
              <w:t>перспективалары</w:t>
            </w:r>
            <w:proofErr w:type="spellEnd"/>
            <w:r w:rsidR="00DE02B3" w:rsidRPr="00D744A3">
              <w:rPr>
                <w:rFonts w:ascii="Times New Roman" w:hAnsi="Times New Roman" w:cs="Times New Roman"/>
                <w:lang w:val="kk-KZ"/>
              </w:rPr>
              <w:t>н</w:t>
            </w:r>
            <w:r w:rsidR="00DE02B3" w:rsidRPr="00D744A3">
              <w:rPr>
                <w:rFonts w:ascii="Times New Roman" w:hAnsi="Times New Roman" w:cs="Times New Roman"/>
              </w:rPr>
              <w:t xml:space="preserve"> </w:t>
            </w:r>
            <w:proofErr w:type="spellStart"/>
            <w:r w:rsidR="00DE02B3" w:rsidRPr="00D744A3">
              <w:rPr>
                <w:rFonts w:ascii="Times New Roman" w:hAnsi="Times New Roman" w:cs="Times New Roman"/>
              </w:rPr>
              <w:t>болжау</w:t>
            </w:r>
            <w:proofErr w:type="spellEnd"/>
          </w:p>
        </w:tc>
      </w:tr>
      <w:tr w:rsidR="00EA5FE4" w:rsidRPr="00D744A3" w14:paraId="4176D11D" w14:textId="77777777" w:rsidTr="001F60C4">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1FAFCCB5" w14:textId="77777777" w:rsidR="00EA5FE4" w:rsidRPr="00D744A3" w:rsidRDefault="00EA5FE4" w:rsidP="00EA5FE4">
            <w:pPr>
              <w:autoSpaceDE w:val="0"/>
              <w:autoSpaceDN w:val="0"/>
              <w:adjustRightInd w:val="0"/>
              <w:spacing w:after="0" w:line="240" w:lineRule="auto"/>
              <w:rPr>
                <w:rFonts w:ascii="Times New Roman" w:eastAsia="Times New Roman" w:hAnsi="Times New Roman" w:cs="Times New Roman"/>
                <w:b/>
                <w:lang w:eastAsia="ru-RU"/>
              </w:rPr>
            </w:pPr>
            <w:proofErr w:type="spellStart"/>
            <w:r w:rsidRPr="00D744A3">
              <w:rPr>
                <w:rFonts w:ascii="Times New Roman" w:eastAsia="Times New Roman" w:hAnsi="Times New Roman" w:cs="Times New Roman"/>
                <w:b/>
                <w:lang w:eastAsia="ru-RU"/>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14:paraId="364CF599" w14:textId="607104D4" w:rsidR="00EA5FE4" w:rsidRPr="00D70420" w:rsidRDefault="006168DC" w:rsidP="00E27290">
            <w:pPr>
              <w:spacing w:after="0" w:line="240" w:lineRule="auto"/>
              <w:rPr>
                <w:rFonts w:ascii="Times New Roman" w:eastAsia="Times New Roman" w:hAnsi="Times New Roman" w:cs="Times New Roman"/>
                <w:bCs/>
                <w:lang w:eastAsia="ru-RU"/>
              </w:rPr>
            </w:pPr>
            <w:r w:rsidRPr="006168DC">
              <w:rPr>
                <w:rFonts w:ascii="Times New Roman" w:eastAsia="Times New Roman" w:hAnsi="Times New Roman" w:cs="Times New Roman"/>
                <w:bCs/>
                <w:lang w:eastAsia="ru-RU"/>
              </w:rPr>
              <w:t>ONN 1206</w:t>
            </w:r>
            <w:r>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Нанохимия</w:t>
            </w:r>
            <w:proofErr w:type="spellEnd"/>
            <w:r w:rsidRPr="006168DC">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және</w:t>
            </w:r>
            <w:proofErr w:type="spellEnd"/>
            <w:r w:rsidRPr="006168DC">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нанотехнология</w:t>
            </w:r>
            <w:proofErr w:type="spellEnd"/>
            <w:r w:rsidRPr="006168DC">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негіздері</w:t>
            </w:r>
            <w:proofErr w:type="spellEnd"/>
            <w:r>
              <w:rPr>
                <w:rFonts w:ascii="Times New Roman" w:eastAsia="Times New Roman" w:hAnsi="Times New Roman" w:cs="Times New Roman"/>
                <w:bCs/>
                <w:lang w:eastAsia="ru-RU"/>
              </w:rPr>
              <w:t xml:space="preserve">, </w:t>
            </w:r>
            <w:r w:rsidRPr="006168DC">
              <w:rPr>
                <w:rFonts w:ascii="Times New Roman" w:eastAsia="Times New Roman" w:hAnsi="Times New Roman" w:cs="Times New Roman"/>
                <w:bCs/>
                <w:lang w:eastAsia="ru-RU"/>
              </w:rPr>
              <w:t>FHUN 3218</w:t>
            </w:r>
            <w:r>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Көміртекті</w:t>
            </w:r>
            <w:proofErr w:type="spellEnd"/>
            <w:r w:rsidRPr="006168DC">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наноқұрылымдардың</w:t>
            </w:r>
            <w:proofErr w:type="spellEnd"/>
            <w:r w:rsidRPr="006168DC">
              <w:rPr>
                <w:rFonts w:ascii="Times New Roman" w:eastAsia="Times New Roman" w:hAnsi="Times New Roman" w:cs="Times New Roman"/>
                <w:bCs/>
                <w:lang w:eastAsia="ru-RU"/>
              </w:rPr>
              <w:t xml:space="preserve"> </w:t>
            </w:r>
            <w:proofErr w:type="spellStart"/>
            <w:r w:rsidRPr="006168DC">
              <w:rPr>
                <w:rFonts w:ascii="Times New Roman" w:eastAsia="Times New Roman" w:hAnsi="Times New Roman" w:cs="Times New Roman"/>
                <w:bCs/>
                <w:lang w:eastAsia="ru-RU"/>
              </w:rPr>
              <w:t>физикасы</w:t>
            </w:r>
            <w:proofErr w:type="spellEnd"/>
            <w:r w:rsidRPr="006168DC">
              <w:rPr>
                <w:rFonts w:ascii="Times New Roman" w:eastAsia="Times New Roman" w:hAnsi="Times New Roman" w:cs="Times New Roman"/>
                <w:bCs/>
                <w:lang w:eastAsia="ru-RU"/>
              </w:rPr>
              <w:t xml:space="preserve"> мен </w:t>
            </w:r>
            <w:proofErr w:type="spellStart"/>
            <w:r w:rsidRPr="006168DC">
              <w:rPr>
                <w:rFonts w:ascii="Times New Roman" w:eastAsia="Times New Roman" w:hAnsi="Times New Roman" w:cs="Times New Roman"/>
                <w:bCs/>
                <w:lang w:eastAsia="ru-RU"/>
              </w:rPr>
              <w:t>химиясы</w:t>
            </w:r>
            <w:proofErr w:type="spellEnd"/>
            <w:r w:rsidRPr="006168DC">
              <w:rPr>
                <w:rFonts w:ascii="Times New Roman" w:eastAsia="Times New Roman" w:hAnsi="Times New Roman" w:cs="Times New Roman"/>
                <w:bCs/>
                <w:lang w:eastAsia="ru-RU"/>
              </w:rPr>
              <w:t xml:space="preserve"> </w:t>
            </w:r>
          </w:p>
        </w:tc>
      </w:tr>
      <w:tr w:rsidR="00EA5FE4" w:rsidRPr="00D744A3" w14:paraId="29ABDD3B" w14:textId="77777777" w:rsidTr="001F60C4">
        <w:trPr>
          <w:trHeight w:val="288"/>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64119E9" w14:textId="77777777" w:rsidR="00EA5FE4" w:rsidRPr="00D744A3" w:rsidRDefault="00EA5FE4" w:rsidP="00EA5FE4">
            <w:pPr>
              <w:autoSpaceDE w:val="0"/>
              <w:autoSpaceDN w:val="0"/>
              <w:adjustRightInd w:val="0"/>
              <w:spacing w:after="0" w:line="240" w:lineRule="auto"/>
              <w:rPr>
                <w:rFonts w:ascii="Times New Roman" w:eastAsia="Times New Roman" w:hAnsi="Times New Roman" w:cs="Times New Roman"/>
                <w:b/>
                <w:lang w:eastAsia="ru-RU"/>
              </w:rPr>
            </w:pPr>
            <w:proofErr w:type="spellStart"/>
            <w:r w:rsidRPr="00D744A3">
              <w:rPr>
                <w:rFonts w:ascii="Times New Roman" w:eastAsia="Times New Roman" w:hAnsi="Times New Roman" w:cs="Times New Roman"/>
                <w:b/>
                <w:lang w:eastAsia="ru-RU"/>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14:paraId="0A8BA0FE" w14:textId="63F0DCC2" w:rsidR="00EA5FE4" w:rsidRPr="00D744A3" w:rsidRDefault="00A91624" w:rsidP="00A91624">
            <w:pPr>
              <w:spacing w:after="0" w:line="240" w:lineRule="auto"/>
              <w:jc w:val="both"/>
              <w:rPr>
                <w:rFonts w:ascii="Times New Roman" w:eastAsia="Times New Roman" w:hAnsi="Times New Roman" w:cs="Times New Roman"/>
                <w:lang w:val="kk-KZ" w:eastAsia="ru-RU"/>
              </w:rPr>
            </w:pPr>
            <w:r w:rsidRPr="00A91624">
              <w:rPr>
                <w:rFonts w:ascii="Times New Roman" w:eastAsia="Times New Roman" w:hAnsi="Times New Roman" w:cs="Times New Roman"/>
                <w:lang w:val="kk-KZ" w:eastAsia="ru-RU"/>
              </w:rPr>
              <w:t>Көміртекті наноқұрылымдардың физикасы мен химиясы</w:t>
            </w:r>
            <w:r>
              <w:rPr>
                <w:rFonts w:ascii="Times New Roman" w:eastAsia="Times New Roman" w:hAnsi="Times New Roman" w:cs="Times New Roman"/>
                <w:lang w:val="kk-KZ" w:eastAsia="ru-RU"/>
              </w:rPr>
              <w:t>,</w:t>
            </w:r>
            <w:r>
              <w:t xml:space="preserve"> </w:t>
            </w:r>
            <w:r w:rsidRPr="00A91624">
              <w:rPr>
                <w:rFonts w:ascii="Times New Roman" w:eastAsia="Times New Roman" w:hAnsi="Times New Roman" w:cs="Times New Roman"/>
                <w:lang w:val="kk-KZ" w:eastAsia="ru-RU"/>
              </w:rPr>
              <w:t>Биотехнологиядағы наноинженерия</w:t>
            </w:r>
            <w:r>
              <w:rPr>
                <w:rFonts w:ascii="Times New Roman" w:eastAsia="Times New Roman" w:hAnsi="Times New Roman" w:cs="Times New Roman"/>
                <w:lang w:val="kk-KZ" w:eastAsia="ru-RU"/>
              </w:rPr>
              <w:t>,</w:t>
            </w:r>
            <w:r>
              <w:t xml:space="preserve"> </w:t>
            </w:r>
            <w:r w:rsidRPr="00A91624">
              <w:rPr>
                <w:rFonts w:ascii="Times New Roman" w:eastAsia="Times New Roman" w:hAnsi="Times New Roman" w:cs="Times New Roman"/>
                <w:lang w:val="kk-KZ" w:eastAsia="ru-RU"/>
              </w:rPr>
              <w:t>Наноқұрылымдардың және наножүйелердің компьютерлік модельдеуі</w:t>
            </w:r>
          </w:p>
        </w:tc>
      </w:tr>
      <w:tr w:rsidR="00D776B4" w:rsidRPr="002653D7" w14:paraId="09DFC535" w14:textId="77777777" w:rsidTr="001F60C4">
        <w:tc>
          <w:tcPr>
            <w:tcW w:w="2014" w:type="dxa"/>
          </w:tcPr>
          <w:p w14:paraId="4152F9AC" w14:textId="77777777" w:rsidR="00D776B4" w:rsidRPr="00D744A3" w:rsidRDefault="00D744A3" w:rsidP="00D776B4">
            <w:pPr>
              <w:widowControl w:val="0"/>
              <w:autoSpaceDE w:val="0"/>
              <w:autoSpaceDN w:val="0"/>
              <w:rPr>
                <w:rFonts w:ascii="Times New Roman" w:eastAsia="Times New Roman" w:hAnsi="Times New Roman" w:cs="Times New Roman"/>
                <w:b/>
                <w:lang w:val="kk-KZ" w:eastAsia="ru-RU"/>
              </w:rPr>
            </w:pPr>
            <w:r w:rsidRPr="00D744A3">
              <w:rPr>
                <w:rFonts w:ascii="Times New Roman" w:eastAsia="Calibri" w:hAnsi="Times New Roman" w:cs="Times New Roman"/>
                <w:b/>
                <w:lang w:val="kk-KZ"/>
              </w:rPr>
              <w:t>Әдебиет және ресурстар</w:t>
            </w:r>
          </w:p>
          <w:p w14:paraId="27412223" w14:textId="77777777" w:rsidR="00D776B4" w:rsidRPr="00D744A3" w:rsidRDefault="00D776B4" w:rsidP="00D776B4">
            <w:pPr>
              <w:widowControl w:val="0"/>
              <w:autoSpaceDE w:val="0"/>
              <w:autoSpaceDN w:val="0"/>
              <w:rPr>
                <w:rFonts w:ascii="Times New Roman" w:eastAsia="Times New Roman" w:hAnsi="Times New Roman" w:cs="Times New Roman"/>
                <w:b/>
                <w:lang w:val="kk-KZ" w:eastAsia="ru-RU"/>
              </w:rPr>
            </w:pPr>
          </w:p>
          <w:p w14:paraId="08C76CB7" w14:textId="77777777" w:rsidR="00D776B4" w:rsidRPr="00D744A3" w:rsidRDefault="00D776B4" w:rsidP="00D776B4">
            <w:pPr>
              <w:widowControl w:val="0"/>
              <w:autoSpaceDE w:val="0"/>
              <w:autoSpaceDN w:val="0"/>
              <w:rPr>
                <w:rFonts w:ascii="Times New Roman" w:eastAsia="Times New Roman" w:hAnsi="Times New Roman" w:cs="Times New Roman"/>
                <w:b/>
                <w:lang w:val="kk-KZ" w:eastAsia="ru-RU"/>
              </w:rPr>
            </w:pPr>
          </w:p>
          <w:p w14:paraId="65A24D58" w14:textId="77777777" w:rsidR="00D776B4" w:rsidRPr="00D744A3" w:rsidRDefault="00D776B4" w:rsidP="00D776B4">
            <w:pPr>
              <w:widowControl w:val="0"/>
              <w:autoSpaceDE w:val="0"/>
              <w:autoSpaceDN w:val="0"/>
              <w:rPr>
                <w:rFonts w:ascii="Times New Roman" w:eastAsia="Times New Roman" w:hAnsi="Times New Roman" w:cs="Times New Roman"/>
                <w:b/>
                <w:lang w:val="kk-KZ" w:eastAsia="ru-RU"/>
              </w:rPr>
            </w:pPr>
          </w:p>
          <w:p w14:paraId="1E7E10E6" w14:textId="77777777" w:rsidR="00D776B4" w:rsidRPr="00D744A3" w:rsidRDefault="00D776B4" w:rsidP="00D776B4">
            <w:pPr>
              <w:widowControl w:val="0"/>
              <w:autoSpaceDE w:val="0"/>
              <w:autoSpaceDN w:val="0"/>
              <w:rPr>
                <w:rFonts w:ascii="Times New Roman" w:eastAsia="Times New Roman" w:hAnsi="Times New Roman" w:cs="Times New Roman"/>
                <w:b/>
                <w:lang w:val="kk-KZ" w:eastAsia="ru-RU"/>
              </w:rPr>
            </w:pPr>
          </w:p>
          <w:p w14:paraId="655AF88E" w14:textId="77777777" w:rsidR="00D776B4" w:rsidRPr="00D744A3" w:rsidRDefault="00D776B4" w:rsidP="00D776B4">
            <w:pPr>
              <w:spacing w:after="0" w:line="240" w:lineRule="auto"/>
              <w:rPr>
                <w:rFonts w:ascii="Times New Roman" w:eastAsia="Times New Roman" w:hAnsi="Times New Roman" w:cs="Times New Roman"/>
                <w:b/>
                <w:bCs/>
                <w:lang w:val="kk-KZ" w:eastAsia="ru-RU"/>
              </w:rPr>
            </w:pPr>
          </w:p>
        </w:tc>
        <w:tc>
          <w:tcPr>
            <w:tcW w:w="8363" w:type="dxa"/>
            <w:gridSpan w:val="2"/>
          </w:tcPr>
          <w:p w14:paraId="3F7E7AFE" w14:textId="73E455F9" w:rsidR="002653D7" w:rsidRPr="002653D7" w:rsidRDefault="002653D7" w:rsidP="002653D7">
            <w:pPr>
              <w:pStyle w:val="a6"/>
              <w:numPr>
                <w:ilvl w:val="0"/>
                <w:numId w:val="1"/>
              </w:numPr>
              <w:tabs>
                <w:tab w:val="left" w:pos="317"/>
              </w:tabs>
              <w:autoSpaceDE w:val="0"/>
              <w:autoSpaceDN w:val="0"/>
              <w:adjustRightInd w:val="0"/>
              <w:spacing w:after="0"/>
              <w:ind w:left="5" w:hanging="5"/>
              <w:jc w:val="both"/>
              <w:rPr>
                <w:rStyle w:val="a5"/>
                <w:rFonts w:ascii="Times New Roman" w:hAnsi="Times New Roman" w:cs="Times New Roman"/>
                <w:b w:val="0"/>
                <w:lang w:val="kk-KZ"/>
              </w:rPr>
            </w:pPr>
            <w:r w:rsidRPr="002653D7">
              <w:rPr>
                <w:rStyle w:val="a5"/>
                <w:rFonts w:ascii="Times New Roman" w:hAnsi="Times New Roman" w:cs="Times New Roman"/>
                <w:b w:val="0"/>
                <w:lang w:val="kk-KZ"/>
              </w:rPr>
              <w:t>Charles P. Poole Jr., Frank J. Owens - Introduction to Nanotechnology"</w:t>
            </w:r>
            <w:r w:rsidRPr="002653D7">
              <w:rPr>
                <w:rFonts w:ascii="Times New Roman" w:hAnsi="Times New Roman" w:cs="Times New Roman"/>
                <w:lang w:val="kk-KZ"/>
              </w:rPr>
              <w:t xml:space="preserve"> </w:t>
            </w:r>
          </w:p>
          <w:p w14:paraId="5F6E220D" w14:textId="77777777" w:rsidR="002653D7" w:rsidRDefault="003B21CC" w:rsidP="003B21CC">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eastAsia="Calibri" w:hAnsi="Times New Roman" w:cs="Times New Roman"/>
                <w:lang w:val="kk-KZ"/>
              </w:rPr>
              <w:t xml:space="preserve">Основы нанотехнологии : учебник / под ред.Н.Т. Кузнецова — Москва : Лаборатория знаний, 2021. — 398 c. </w:t>
            </w:r>
          </w:p>
          <w:p w14:paraId="59920560" w14:textId="77777777" w:rsidR="002653D7" w:rsidRDefault="003B21CC" w:rsidP="003B21CC">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eastAsia="Calibri" w:hAnsi="Times New Roman" w:cs="Times New Roman"/>
                <w:lang w:val="kk-KZ"/>
              </w:rPr>
              <w:t>Основы нанотехнологии : учебник / Н. Т. Кузнецов, В. М. Новоторцев, В. А. Жабрев, В. И. Марголин. — 2-е изд. — Москва : Лаборатория знаний, 2017. — 400 с</w:t>
            </w:r>
          </w:p>
          <w:p w14:paraId="7FDD8553" w14:textId="77777777" w:rsidR="002653D7" w:rsidRDefault="00A91624" w:rsidP="003B21CC">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eastAsia="Calibri" w:hAnsi="Times New Roman" w:cs="Times New Roman"/>
                <w:lang w:val="kk-KZ"/>
              </w:rPr>
              <w:t>Мансұров З.А, Діністанова Б.Қ., Керімқұлова А.Р., Нәжіпқызы М.</w:t>
            </w:r>
            <w:r w:rsidR="003B21CC" w:rsidRPr="002653D7">
              <w:rPr>
                <w:rFonts w:ascii="Times New Roman" w:eastAsia="Calibri" w:hAnsi="Times New Roman" w:cs="Times New Roman"/>
                <w:lang w:val="kk-KZ"/>
              </w:rPr>
              <w:t xml:space="preserve"> </w:t>
            </w:r>
            <w:r w:rsidRPr="002653D7">
              <w:rPr>
                <w:rFonts w:ascii="Times New Roman" w:eastAsia="Calibri" w:hAnsi="Times New Roman" w:cs="Times New Roman"/>
                <w:lang w:val="kk-KZ"/>
              </w:rPr>
              <w:t>Нанотехнология негіздері: Оқу құралы. - Алматы: 201</w:t>
            </w:r>
            <w:r w:rsidR="003B21CC" w:rsidRPr="002653D7">
              <w:rPr>
                <w:rFonts w:ascii="Times New Roman" w:eastAsia="Calibri" w:hAnsi="Times New Roman" w:cs="Times New Roman"/>
                <w:lang w:val="kk-KZ"/>
              </w:rPr>
              <w:t>6</w:t>
            </w:r>
            <w:r w:rsidRPr="002653D7">
              <w:rPr>
                <w:rFonts w:ascii="Times New Roman" w:eastAsia="Calibri" w:hAnsi="Times New Roman" w:cs="Times New Roman"/>
                <w:lang w:val="kk-KZ"/>
              </w:rPr>
              <w:t>. - 244 бет.</w:t>
            </w:r>
          </w:p>
          <w:p w14:paraId="461A24E9" w14:textId="77777777" w:rsidR="002653D7" w:rsidRPr="002653D7" w:rsidRDefault="002653D7" w:rsidP="003B21CC">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hAnsi="Times New Roman" w:cs="Times New Roman"/>
                <w:bCs/>
                <w:lang w:val="kk-KZ"/>
              </w:rPr>
              <w:t>Robert Kelsall, Ian W. Hamley, Mark Geoghegan- Nanoscale Science and Technology: Properties and Phenomena of Materials at the Nanoscale"</w:t>
            </w:r>
            <w:r w:rsidRPr="002653D7">
              <w:rPr>
                <w:rFonts w:ascii="Times New Roman" w:hAnsi="Times New Roman" w:cs="Times New Roman"/>
                <w:lang w:val="kk-KZ"/>
              </w:rPr>
              <w:t xml:space="preserve"> — </w:t>
            </w:r>
          </w:p>
          <w:p w14:paraId="7D4EAEA9" w14:textId="77777777" w:rsidR="002653D7" w:rsidRPr="002653D7" w:rsidRDefault="002653D7" w:rsidP="003B21CC">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eastAsia="Times New Roman" w:hAnsi="Times New Roman" w:cs="Times New Roman"/>
                <w:bCs/>
                <w:spacing w:val="-6"/>
                <w:lang w:val="kk-KZ" w:eastAsia="ru-RU"/>
              </w:rPr>
              <w:t>Е.А. Ковальчук -</w:t>
            </w:r>
            <w:r w:rsidR="004F2C94" w:rsidRPr="002653D7">
              <w:rPr>
                <w:rFonts w:ascii="Times New Roman" w:eastAsia="Times New Roman" w:hAnsi="Times New Roman" w:cs="Times New Roman"/>
                <w:bCs/>
                <w:spacing w:val="-6"/>
                <w:lang w:val="kk-KZ" w:eastAsia="ru-RU"/>
              </w:rPr>
              <w:t>"Нанотехнологии: Физико-химические основы и практическое применение"</w:t>
            </w:r>
          </w:p>
          <w:p w14:paraId="02D71A2C" w14:textId="77777777" w:rsidR="002653D7" w:rsidRPr="002653D7" w:rsidRDefault="004332AD" w:rsidP="003B21CC">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proofErr w:type="spellStart"/>
            <w:r w:rsidRPr="002653D7">
              <w:rPr>
                <w:rFonts w:ascii="Times New Roman" w:hAnsi="Times New Roman" w:cs="Times New Roman"/>
              </w:rPr>
              <w:t>Кобаяси</w:t>
            </w:r>
            <w:proofErr w:type="spellEnd"/>
            <w:r w:rsidRPr="002653D7">
              <w:rPr>
                <w:rFonts w:ascii="Times New Roman" w:hAnsi="Times New Roman" w:cs="Times New Roman"/>
              </w:rPr>
              <w:t xml:space="preserve"> Н. Введение в нанотехнологию. М.: Бином. Лаборатория знаний,2011 -136.</w:t>
            </w:r>
          </w:p>
          <w:p w14:paraId="62D154EA" w14:textId="77777777" w:rsidR="002653D7" w:rsidRPr="002653D7" w:rsidRDefault="004332AD" w:rsidP="002653D7">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hAnsi="Times New Roman" w:cs="Times New Roman"/>
              </w:rPr>
              <w:t xml:space="preserve"> </w:t>
            </w:r>
            <w:proofErr w:type="spellStart"/>
            <w:r w:rsidRPr="002653D7">
              <w:rPr>
                <w:rFonts w:ascii="Times New Roman" w:hAnsi="Times New Roman" w:cs="Times New Roman"/>
              </w:rPr>
              <w:t>Нажипкызы</w:t>
            </w:r>
            <w:proofErr w:type="spellEnd"/>
            <w:r w:rsidRPr="002653D7">
              <w:rPr>
                <w:rFonts w:ascii="Times New Roman" w:hAnsi="Times New Roman" w:cs="Times New Roman"/>
              </w:rPr>
              <w:t xml:space="preserve"> М. Образование фуллеренов, гидрофобной сажи в углеводородных </w:t>
            </w:r>
            <w:proofErr w:type="spellStart"/>
            <w:r w:rsidRPr="002653D7">
              <w:rPr>
                <w:rFonts w:ascii="Times New Roman" w:hAnsi="Times New Roman" w:cs="Times New Roman"/>
              </w:rPr>
              <w:t>пламенах</w:t>
            </w:r>
            <w:proofErr w:type="spellEnd"/>
            <w:proofErr w:type="gramStart"/>
            <w:r w:rsidRPr="002653D7">
              <w:rPr>
                <w:rFonts w:ascii="Times New Roman" w:hAnsi="Times New Roman" w:cs="Times New Roman"/>
              </w:rPr>
              <w:t>.-,</w:t>
            </w:r>
            <w:proofErr w:type="gramEnd"/>
            <w:r w:rsidRPr="002653D7">
              <w:rPr>
                <w:rFonts w:ascii="Times New Roman" w:hAnsi="Times New Roman" w:cs="Times New Roman"/>
              </w:rPr>
              <w:t xml:space="preserve">Алматы, </w:t>
            </w:r>
            <w:proofErr w:type="spellStart"/>
            <w:r w:rsidRPr="002653D7">
              <w:rPr>
                <w:rFonts w:ascii="Times New Roman" w:hAnsi="Times New Roman" w:cs="Times New Roman"/>
              </w:rPr>
              <w:t>Қазақ</w:t>
            </w:r>
            <w:proofErr w:type="spellEnd"/>
            <w:r w:rsidRPr="002653D7">
              <w:rPr>
                <w:rFonts w:ascii="Times New Roman" w:hAnsi="Times New Roman" w:cs="Times New Roman"/>
              </w:rPr>
              <w:t xml:space="preserve"> </w:t>
            </w:r>
            <w:proofErr w:type="spellStart"/>
            <w:r w:rsidRPr="002653D7">
              <w:rPr>
                <w:rFonts w:ascii="Times New Roman" w:hAnsi="Times New Roman" w:cs="Times New Roman"/>
              </w:rPr>
              <w:t>университеті</w:t>
            </w:r>
            <w:proofErr w:type="spellEnd"/>
            <w:r w:rsidRPr="002653D7">
              <w:rPr>
                <w:rFonts w:ascii="Times New Roman" w:hAnsi="Times New Roman" w:cs="Times New Roman"/>
              </w:rPr>
              <w:t>, 2013.-116 с.</w:t>
            </w:r>
          </w:p>
          <w:p w14:paraId="674D7764" w14:textId="13B3875A" w:rsidR="002653D7" w:rsidRPr="002653D7" w:rsidRDefault="00D776B4" w:rsidP="002653D7">
            <w:pPr>
              <w:pStyle w:val="a6"/>
              <w:numPr>
                <w:ilvl w:val="0"/>
                <w:numId w:val="1"/>
              </w:numPr>
              <w:tabs>
                <w:tab w:val="left" w:pos="317"/>
              </w:tabs>
              <w:autoSpaceDE w:val="0"/>
              <w:autoSpaceDN w:val="0"/>
              <w:adjustRightInd w:val="0"/>
              <w:spacing w:after="0"/>
              <w:ind w:left="5" w:hanging="5"/>
              <w:jc w:val="both"/>
              <w:rPr>
                <w:rFonts w:ascii="Times New Roman" w:eastAsia="Calibri" w:hAnsi="Times New Roman" w:cs="Times New Roman"/>
                <w:lang w:val="kk-KZ"/>
              </w:rPr>
            </w:pPr>
            <w:r w:rsidRPr="002653D7">
              <w:rPr>
                <w:rFonts w:ascii="Times New Roman" w:hAnsi="Times New Roman" w:cs="Times New Roman"/>
                <w:b/>
              </w:rPr>
              <w:t xml:space="preserve"> </w:t>
            </w:r>
            <w:r w:rsidRPr="002653D7">
              <w:rPr>
                <w:rFonts w:ascii="Times New Roman" w:hAnsi="Times New Roman" w:cs="Times New Roman"/>
                <w:bCs/>
              </w:rPr>
              <w:t>Интернет-ресурсы:</w:t>
            </w:r>
            <w:r w:rsidRPr="002653D7">
              <w:rPr>
                <w:rFonts w:ascii="Times New Roman" w:hAnsi="Times New Roman" w:cs="Times New Roman"/>
              </w:rPr>
              <w:t xml:space="preserve"> </w:t>
            </w:r>
            <w:r w:rsidR="008245DC">
              <w:t xml:space="preserve"> </w:t>
            </w:r>
            <w:hyperlink r:id="rId7" w:history="1">
              <w:r w:rsidR="002653D7" w:rsidRPr="004B0667">
                <w:rPr>
                  <w:rStyle w:val="a4"/>
                </w:rPr>
                <w:t>www.materialstoday.com</w:t>
              </w:r>
            </w:hyperlink>
            <w:r w:rsidR="002653D7" w:rsidRPr="002653D7">
              <w:rPr>
                <w:lang w:val="kk-KZ"/>
              </w:rPr>
              <w:t xml:space="preserve">, </w:t>
            </w:r>
            <w:r w:rsidR="002653D7">
              <w:fldChar w:fldCharType="begin"/>
            </w:r>
            <w:r w:rsidR="002653D7" w:rsidRPr="002653D7">
              <w:instrText xml:space="preserve"> </w:instrText>
            </w:r>
            <w:r w:rsidR="002653D7" w:rsidRPr="002653D7">
              <w:rPr>
                <w:lang w:val="en-US"/>
              </w:rPr>
              <w:instrText>HYPERLINK</w:instrText>
            </w:r>
            <w:r w:rsidR="002653D7" w:rsidRPr="002653D7">
              <w:instrText xml:space="preserve"> "</w:instrText>
            </w:r>
            <w:r w:rsidR="002653D7" w:rsidRPr="002653D7">
              <w:rPr>
                <w:lang w:val="en-US"/>
              </w:rPr>
              <w:instrText>http</w:instrText>
            </w:r>
            <w:r w:rsidR="002653D7" w:rsidRPr="002653D7">
              <w:instrText>://</w:instrText>
            </w:r>
            <w:r w:rsidR="002653D7" w:rsidRPr="002653D7">
              <w:rPr>
                <w:lang w:val="en-US"/>
              </w:rPr>
              <w:instrText>www</w:instrText>
            </w:r>
            <w:r w:rsidR="002653D7" w:rsidRPr="002653D7">
              <w:instrText>.</w:instrText>
            </w:r>
            <w:r w:rsidR="002653D7" w:rsidRPr="002653D7">
              <w:rPr>
                <w:lang w:val="en-US"/>
              </w:rPr>
              <w:instrText>nano</w:instrText>
            </w:r>
            <w:r w:rsidR="002653D7" w:rsidRPr="002653D7">
              <w:instrText>.</w:instrText>
            </w:r>
            <w:r w:rsidR="002653D7" w:rsidRPr="002653D7">
              <w:rPr>
                <w:lang w:val="en-US"/>
              </w:rPr>
              <w:instrText>gov</w:instrText>
            </w:r>
            <w:r w:rsidR="002653D7" w:rsidRPr="002653D7">
              <w:instrText xml:space="preserve">" </w:instrText>
            </w:r>
            <w:r w:rsidR="002653D7">
              <w:fldChar w:fldCharType="separate"/>
            </w:r>
            <w:r w:rsidR="002653D7" w:rsidRPr="002653D7">
              <w:rPr>
                <w:rStyle w:val="a4"/>
                <w:lang w:val="en-US"/>
              </w:rPr>
              <w:t>www</w:t>
            </w:r>
            <w:r w:rsidR="002653D7" w:rsidRPr="002653D7">
              <w:rPr>
                <w:rStyle w:val="a4"/>
              </w:rPr>
              <w:t>.</w:t>
            </w:r>
            <w:proofErr w:type="spellStart"/>
            <w:r w:rsidR="002653D7" w:rsidRPr="002653D7">
              <w:rPr>
                <w:rStyle w:val="a4"/>
                <w:lang w:val="en-US"/>
              </w:rPr>
              <w:t>nano</w:t>
            </w:r>
            <w:proofErr w:type="spellEnd"/>
            <w:r w:rsidR="002653D7" w:rsidRPr="002653D7">
              <w:rPr>
                <w:rStyle w:val="a4"/>
              </w:rPr>
              <w:t>.</w:t>
            </w:r>
            <w:proofErr w:type="spellStart"/>
            <w:r w:rsidR="002653D7" w:rsidRPr="002653D7">
              <w:rPr>
                <w:rStyle w:val="a4"/>
                <w:lang w:val="en-US"/>
              </w:rPr>
              <w:t>gov</w:t>
            </w:r>
            <w:proofErr w:type="spellEnd"/>
            <w:r w:rsidR="002653D7">
              <w:fldChar w:fldCharType="end"/>
            </w:r>
          </w:p>
          <w:p w14:paraId="5CD8F299" w14:textId="1E9C253E" w:rsidR="002653D7" w:rsidRPr="002653D7" w:rsidRDefault="002653D7" w:rsidP="002653D7">
            <w:pPr>
              <w:spacing w:after="0" w:line="240" w:lineRule="auto"/>
              <w:jc w:val="both"/>
              <w:rPr>
                <w:lang w:val="kk-KZ"/>
              </w:rPr>
            </w:pPr>
          </w:p>
        </w:tc>
      </w:tr>
    </w:tbl>
    <w:p w14:paraId="689D2BC3" w14:textId="77777777" w:rsidR="00EA5FE4" w:rsidRPr="00D744A3" w:rsidRDefault="00EA5FE4" w:rsidP="00EA5FE4">
      <w:pPr>
        <w:spacing w:after="0" w:line="240" w:lineRule="auto"/>
        <w:rPr>
          <w:rFonts w:ascii="Times New Roman" w:eastAsia="Times New Roman" w:hAnsi="Times New Roman" w:cs="Times New Roman"/>
          <w:vanish/>
          <w:lang w:eastAsia="ru-RU"/>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680"/>
        <w:gridCol w:w="1163"/>
        <w:gridCol w:w="113"/>
        <w:gridCol w:w="992"/>
        <w:gridCol w:w="1843"/>
        <w:gridCol w:w="3260"/>
        <w:gridCol w:w="2127"/>
      </w:tblGrid>
      <w:tr w:rsidR="00DC3EDA" w:rsidRPr="00D744A3" w14:paraId="06DF4112" w14:textId="77777777" w:rsidTr="00DC3EDA">
        <w:trPr>
          <w:gridBefore w:val="1"/>
          <w:wBefore w:w="29" w:type="dxa"/>
          <w:trHeight w:val="321"/>
        </w:trPr>
        <w:tc>
          <w:tcPr>
            <w:tcW w:w="1843" w:type="dxa"/>
            <w:gridSpan w:val="2"/>
            <w:tcBorders>
              <w:top w:val="single" w:sz="4" w:space="0" w:color="000000"/>
              <w:left w:val="single" w:sz="4" w:space="0" w:color="000000"/>
              <w:right w:val="single" w:sz="4" w:space="0" w:color="000000"/>
            </w:tcBorders>
            <w:hideMark/>
          </w:tcPr>
          <w:p w14:paraId="352D3C9C" w14:textId="77777777" w:rsidR="00DC3EDA" w:rsidRPr="00DC3EDA" w:rsidRDefault="00DC3EDA" w:rsidP="00DC3EDA">
            <w:pPr>
              <w:spacing w:after="0" w:line="240" w:lineRule="auto"/>
              <w:rPr>
                <w:rFonts w:ascii="Times New Roman" w:eastAsia="Times New Roman" w:hAnsi="Times New Roman" w:cs="Times New Roman"/>
                <w:b/>
                <w:lang w:eastAsia="ru-RU"/>
              </w:rPr>
            </w:pPr>
            <w:proofErr w:type="spellStart"/>
            <w:r w:rsidRPr="00DC3EDA">
              <w:rPr>
                <w:rFonts w:ascii="Times New Roman" w:eastAsia="Times New Roman" w:hAnsi="Times New Roman" w:cs="Times New Roman"/>
                <w:b/>
                <w:lang w:eastAsia="ru-RU"/>
              </w:rPr>
              <w:t>Пәннің</w:t>
            </w:r>
            <w:proofErr w:type="spellEnd"/>
            <w:r w:rsidRPr="00DC3EDA">
              <w:rPr>
                <w:rFonts w:ascii="Times New Roman" w:eastAsia="Times New Roman" w:hAnsi="Times New Roman" w:cs="Times New Roman"/>
                <w:b/>
                <w:lang w:eastAsia="ru-RU"/>
              </w:rPr>
              <w:t xml:space="preserve"> </w:t>
            </w:r>
          </w:p>
          <w:p w14:paraId="237AF7C1" w14:textId="77777777" w:rsidR="00DC3EDA" w:rsidRPr="00DC3EDA" w:rsidRDefault="00DC3EDA" w:rsidP="00DC3EDA">
            <w:pPr>
              <w:spacing w:after="0" w:line="240" w:lineRule="auto"/>
              <w:rPr>
                <w:rFonts w:ascii="Times New Roman" w:eastAsia="Times New Roman" w:hAnsi="Times New Roman" w:cs="Times New Roman"/>
                <w:b/>
                <w:lang w:eastAsia="ru-RU"/>
              </w:rPr>
            </w:pPr>
            <w:proofErr w:type="spellStart"/>
            <w:r w:rsidRPr="00DC3EDA">
              <w:rPr>
                <w:rFonts w:ascii="Times New Roman" w:eastAsia="Times New Roman" w:hAnsi="Times New Roman" w:cs="Times New Roman"/>
                <w:b/>
                <w:lang w:eastAsia="ru-RU"/>
              </w:rPr>
              <w:t>академиялық</w:t>
            </w:r>
            <w:proofErr w:type="spellEnd"/>
            <w:r w:rsidRPr="00DC3EDA">
              <w:rPr>
                <w:rFonts w:ascii="Times New Roman" w:eastAsia="Times New Roman" w:hAnsi="Times New Roman" w:cs="Times New Roman"/>
                <w:b/>
                <w:lang w:eastAsia="ru-RU"/>
              </w:rPr>
              <w:t xml:space="preserve"> </w:t>
            </w:r>
          </w:p>
          <w:p w14:paraId="70A4C9CE" w14:textId="3F7F5ABD" w:rsidR="00DC3EDA" w:rsidRPr="00D744A3" w:rsidRDefault="00DC3EDA" w:rsidP="00DC3EDA">
            <w:pPr>
              <w:spacing w:after="0" w:line="240" w:lineRule="auto"/>
              <w:rPr>
                <w:rFonts w:ascii="Times New Roman" w:eastAsia="Times New Roman" w:hAnsi="Times New Roman" w:cs="Times New Roman"/>
                <w:b/>
                <w:lang w:eastAsia="ru-RU"/>
              </w:rPr>
            </w:pPr>
            <w:proofErr w:type="spellStart"/>
            <w:r w:rsidRPr="00DC3EDA">
              <w:rPr>
                <w:rFonts w:ascii="Times New Roman" w:eastAsia="Times New Roman" w:hAnsi="Times New Roman" w:cs="Times New Roman"/>
                <w:b/>
                <w:lang w:eastAsia="ru-RU"/>
              </w:rPr>
              <w:t>саясаты</w:t>
            </w:r>
            <w:proofErr w:type="spellEnd"/>
          </w:p>
        </w:tc>
        <w:tc>
          <w:tcPr>
            <w:tcW w:w="8335" w:type="dxa"/>
            <w:gridSpan w:val="5"/>
            <w:tcBorders>
              <w:top w:val="single" w:sz="4" w:space="0" w:color="000000"/>
              <w:left w:val="single" w:sz="4" w:space="0" w:color="000000"/>
              <w:right w:val="single" w:sz="4" w:space="0" w:color="000000"/>
            </w:tcBorders>
            <w:hideMark/>
          </w:tcPr>
          <w:p w14:paraId="6333970C"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4D3688EA"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Құжаттар Univer ИЖ басты бетінде қолжетімді.</w:t>
            </w:r>
          </w:p>
          <w:p w14:paraId="402F65E1"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 xml:space="preserve">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w:t>
            </w:r>
            <w:r w:rsidRPr="00DC3EDA">
              <w:rPr>
                <w:rFonts w:ascii="Times New Roman" w:eastAsia="Times New Roman" w:hAnsi="Times New Roman" w:cs="Times New Roman"/>
                <w:lang w:val="kk-KZ" w:eastAsia="ru-RU"/>
              </w:rPr>
              <w:lastRenderedPageBreak/>
              <w:t>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5643FA7"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21EADE7C"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65F56A"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3650C81" w14:textId="77777777" w:rsidR="002653D7"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Барлық білім алушылар, әсіресе мүмкіндігі шектеулі жандар, телефон/e-mail</w:t>
            </w:r>
          </w:p>
          <w:p w14:paraId="4484D074" w14:textId="34D2AD74" w:rsidR="00DC3EDA" w:rsidRPr="00DC3EDA" w:rsidRDefault="002653D7" w:rsidP="00DC3EDA">
            <w:pPr>
              <w:spacing w:after="0" w:line="240" w:lineRule="auto"/>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+77076935251, </w:t>
            </w:r>
            <w:r>
              <w:rPr>
                <w:rFonts w:ascii="Times New Roman" w:eastAsia="Times New Roman" w:hAnsi="Times New Roman" w:cs="Times New Roman"/>
                <w:lang w:val="en-US" w:eastAsia="ru-RU"/>
              </w:rPr>
              <w:t>aizataitugan@gmail.com</w:t>
            </w:r>
            <w:r w:rsidR="00DC3EDA" w:rsidRPr="00DC3EDA">
              <w:rPr>
                <w:rFonts w:ascii="Times New Roman" w:eastAsia="Times New Roman" w:hAnsi="Times New Roman" w:cs="Times New Roman"/>
                <w:lang w:val="kk-KZ" w:eastAsia="ru-RU"/>
              </w:rPr>
              <w:t xml:space="preserve"> </w:t>
            </w:r>
          </w:p>
          <w:p w14:paraId="363DD007" w14:textId="77777777" w:rsidR="00DC3EDA" w:rsidRPr="00DC3EDA"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MOOC интеграциясы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6C2C9F11" w14:textId="7C6266DE" w:rsidR="00DC3EDA" w:rsidRPr="00D744A3" w:rsidRDefault="00DC3EDA" w:rsidP="00DC3EDA">
            <w:pPr>
              <w:spacing w:after="0" w:line="240" w:lineRule="auto"/>
              <w:jc w:val="both"/>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tc>
      </w:tr>
      <w:tr w:rsidR="00DC3EDA" w:rsidRPr="00DC3EDA" w14:paraId="59782428" w14:textId="77777777" w:rsidTr="00DC3EDA">
        <w:tblPrEx>
          <w:tblCellMar>
            <w:left w:w="115" w:type="dxa"/>
            <w:right w:w="115" w:type="dxa"/>
          </w:tblCellMar>
          <w:tblLook w:val="0000" w:firstRow="0" w:lastRow="0" w:firstColumn="0" w:lastColumn="0" w:noHBand="0" w:noVBand="0"/>
        </w:tblPrEx>
        <w:trPr>
          <w:trHeight w:val="58"/>
        </w:trPr>
        <w:tc>
          <w:tcPr>
            <w:tcW w:w="1020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6439356" w14:textId="77777777" w:rsidR="00DC3EDA" w:rsidRPr="00DC3EDA" w:rsidRDefault="00DC3EDA" w:rsidP="00DC3EDA">
            <w:pPr>
              <w:spacing w:after="0" w:line="240" w:lineRule="auto"/>
              <w:jc w:val="center"/>
              <w:rPr>
                <w:rFonts w:ascii="Times New Roman" w:eastAsia="Times New Roman" w:hAnsi="Times New Roman" w:cs="Times New Roman"/>
                <w:b/>
                <w:bCs/>
                <w:lang w:eastAsia="ru-RU"/>
              </w:rPr>
            </w:pPr>
            <w:r w:rsidRPr="00DC3EDA">
              <w:rPr>
                <w:rFonts w:ascii="Times New Roman" w:eastAsia="Times New Roman" w:hAnsi="Times New Roman" w:cs="Times New Roman"/>
                <w:b/>
                <w:bCs/>
                <w:lang w:val="kk-KZ" w:eastAsia="ru-RU"/>
              </w:rPr>
              <w:lastRenderedPageBreak/>
              <w:t>БІЛІМ БЕРУ, БІЛІМ АЛУ ЖӘНЕ БАҒАЛАНУ ТУРАЛЫ АҚПАРАТ</w:t>
            </w:r>
          </w:p>
        </w:tc>
      </w:tr>
      <w:tr w:rsidR="00DC3EDA" w:rsidRPr="00DC3EDA" w14:paraId="0DB4CDF5" w14:textId="77777777" w:rsidTr="00DC3EDA">
        <w:tblPrEx>
          <w:tblCellMar>
            <w:left w:w="115" w:type="dxa"/>
            <w:right w:w="115" w:type="dxa"/>
          </w:tblCellMar>
          <w:tblLook w:val="0000" w:firstRow="0" w:lastRow="0" w:firstColumn="0" w:lastColumn="0" w:noHBand="0" w:noVBand="0"/>
        </w:tblPrEx>
        <w:trPr>
          <w:trHeight w:val="368"/>
        </w:trPr>
        <w:tc>
          <w:tcPr>
            <w:tcW w:w="4820"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710FEB2B"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Оқу жетістіктерін есептеудің б</w:t>
            </w:r>
            <w:r w:rsidRPr="00DC3EDA">
              <w:rPr>
                <w:rFonts w:ascii="Times New Roman" w:eastAsia="Times New Roman" w:hAnsi="Times New Roman" w:cs="Times New Roman"/>
                <w:lang w:eastAsia="ru-RU"/>
              </w:rPr>
              <w:t>а</w:t>
            </w:r>
            <w:r w:rsidRPr="00DC3EDA">
              <w:rPr>
                <w:rFonts w:ascii="Times New Roman" w:eastAsia="Times New Roman" w:hAnsi="Times New Roman" w:cs="Times New Roman"/>
                <w:lang w:val="kk-KZ" w:eastAsia="ru-RU"/>
              </w:rPr>
              <w:t>ллдық</w:t>
            </w:r>
            <w:r w:rsidRPr="00DC3EDA">
              <w:rPr>
                <w:rFonts w:ascii="Times New Roman" w:eastAsia="Times New Roman" w:hAnsi="Times New Roman" w:cs="Times New Roman"/>
                <w:lang w:eastAsia="ru-RU"/>
              </w:rPr>
              <w:t>-рейтинг</w:t>
            </w:r>
            <w:r w:rsidRPr="00DC3EDA">
              <w:rPr>
                <w:rFonts w:ascii="Times New Roman" w:eastAsia="Times New Roman" w:hAnsi="Times New Roman" w:cs="Times New Roman"/>
                <w:lang w:val="kk-KZ" w:eastAsia="ru-RU"/>
              </w:rPr>
              <w:t>тік</w:t>
            </w:r>
            <w:r w:rsidRPr="00DC3EDA">
              <w:rPr>
                <w:rFonts w:ascii="Times New Roman" w:eastAsia="Times New Roman" w:hAnsi="Times New Roman" w:cs="Times New Roman"/>
                <w:lang w:eastAsia="ru-RU"/>
              </w:rPr>
              <w:t xml:space="preserve"> </w:t>
            </w:r>
          </w:p>
          <w:p w14:paraId="0ABDCC42"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әріптік бағалау жүйесі</w:t>
            </w:r>
            <w:r w:rsidRPr="00DC3EDA">
              <w:rPr>
                <w:rFonts w:ascii="Times New Roman" w:eastAsia="Times New Roman" w:hAnsi="Times New Roman" w:cs="Times New Roman"/>
                <w:lang w:eastAsia="ru-RU"/>
              </w:rPr>
              <w:t xml:space="preserve"> </w:t>
            </w:r>
          </w:p>
        </w:tc>
        <w:tc>
          <w:tcPr>
            <w:tcW w:w="538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E51A85D"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 xml:space="preserve">Бағалау әдістері </w:t>
            </w:r>
          </w:p>
        </w:tc>
      </w:tr>
      <w:tr w:rsidR="00DC3EDA" w:rsidRPr="00DC3EDA" w14:paraId="2F39DA79" w14:textId="77777777" w:rsidTr="00DC3EDA">
        <w:tblPrEx>
          <w:tblCellMar>
            <w:left w:w="115" w:type="dxa"/>
            <w:right w:w="115" w:type="dxa"/>
          </w:tblCellMar>
          <w:tblLook w:val="0000" w:firstRow="0" w:lastRow="0" w:firstColumn="0" w:lastColumn="0" w:noHBand="0" w:noVBand="0"/>
        </w:tblPrEx>
        <w:trPr>
          <w:trHeight w:val="368"/>
        </w:trPr>
        <w:tc>
          <w:tcPr>
            <w:tcW w:w="70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C4DDF22"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275FEDC"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03BEF9CB"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 xml:space="preserve">% </w:t>
            </w:r>
            <w:r w:rsidRPr="00DC3EDA">
              <w:rPr>
                <w:rFonts w:ascii="Times New Roman" w:eastAsia="Times New Roman" w:hAnsi="Times New Roman" w:cs="Times New Roman"/>
                <w:lang w:val="kk-KZ" w:eastAsia="ru-RU"/>
              </w:rPr>
              <w:t>мәндегі баллдар</w:t>
            </w:r>
            <w:r w:rsidRPr="00DC3EDA">
              <w:rPr>
                <w:rFonts w:ascii="Times New Roman" w:eastAsia="Times New Roman" w:hAnsi="Times New Roman" w:cs="Times New Roman"/>
                <w:lang w:eastAsia="ru-RU"/>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081993E"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Дәстүрлі жүйедегі баға</w:t>
            </w:r>
          </w:p>
        </w:tc>
        <w:tc>
          <w:tcPr>
            <w:tcW w:w="5387" w:type="dxa"/>
            <w:gridSpan w:val="2"/>
            <w:vMerge w:val="restart"/>
            <w:tcBorders>
              <w:top w:val="single" w:sz="4" w:space="0" w:color="000000" w:themeColor="text1"/>
              <w:left w:val="single" w:sz="4" w:space="0" w:color="000000" w:themeColor="text1"/>
              <w:right w:val="single" w:sz="4" w:space="0" w:color="000000" w:themeColor="text1"/>
            </w:tcBorders>
          </w:tcPr>
          <w:p w14:paraId="16E0CEB6" w14:textId="77777777" w:rsidR="00DC3EDA" w:rsidRPr="00DC3EDA" w:rsidRDefault="00DC3EDA" w:rsidP="00DC3EDA">
            <w:pPr>
              <w:spacing w:after="0" w:line="240" w:lineRule="auto"/>
              <w:rPr>
                <w:rFonts w:ascii="Times New Roman" w:eastAsia="Times New Roman" w:hAnsi="Times New Roman" w:cs="Times New Roman"/>
                <w:lang w:val="kk-KZ" w:eastAsia="ru-RU"/>
              </w:rPr>
            </w:pPr>
            <w:proofErr w:type="spellStart"/>
            <w:r w:rsidRPr="00DC3EDA">
              <w:rPr>
                <w:rFonts w:ascii="Times New Roman" w:eastAsia="Times New Roman" w:hAnsi="Times New Roman" w:cs="Times New Roman"/>
                <w:lang w:eastAsia="ru-RU"/>
              </w:rPr>
              <w:t>Критериалды</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бағалау</w:t>
            </w:r>
            <w:proofErr w:type="spellEnd"/>
            <w:r w:rsidRPr="00DC3EDA">
              <w:rPr>
                <w:rFonts w:ascii="Times New Roman" w:eastAsia="Times New Roman" w:hAnsi="Times New Roman" w:cs="Times New Roman"/>
                <w:lang w:val="kk-KZ" w:eastAsia="ru-RU"/>
              </w:rPr>
              <w:t xml:space="preserve"> </w:t>
            </w:r>
            <w:r w:rsidRPr="00DC3EDA">
              <w:rPr>
                <w:rFonts w:ascii="Times New Roman" w:eastAsia="Times New Roman" w:hAnsi="Times New Roman" w:cs="Times New Roman"/>
                <w:lang w:eastAsia="ru-RU"/>
              </w:rPr>
              <w:t>–</w:t>
            </w:r>
            <w:r w:rsidRPr="00DC3EDA">
              <w:rPr>
                <w:rFonts w:ascii="Times New Roman" w:eastAsia="Times New Roman" w:hAnsi="Times New Roman" w:cs="Times New Roman"/>
                <w:lang w:val="kk-KZ" w:eastAsia="ru-RU"/>
              </w:rPr>
              <w:t xml:space="preserve"> айқын</w:t>
            </w:r>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әзірленген</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критерийлер</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негізінде</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оқытудың</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нақты</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қол</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жеткізілген</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нәтижелерін</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оқытуд</w:t>
            </w:r>
            <w:proofErr w:type="spellEnd"/>
            <w:r w:rsidRPr="00DC3EDA">
              <w:rPr>
                <w:rFonts w:ascii="Times New Roman" w:eastAsia="Times New Roman" w:hAnsi="Times New Roman" w:cs="Times New Roman"/>
                <w:lang w:val="kk-KZ" w:eastAsia="ru-RU"/>
              </w:rPr>
              <w:t>ан</w:t>
            </w:r>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күтілетін</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нәтижелерімен</w:t>
            </w:r>
            <w:proofErr w:type="spellEnd"/>
            <w:r w:rsidRPr="00DC3EDA">
              <w:rPr>
                <w:rFonts w:ascii="Times New Roman" w:eastAsia="Times New Roman" w:hAnsi="Times New Roman" w:cs="Times New Roman"/>
                <w:lang w:eastAsia="ru-RU"/>
              </w:rPr>
              <w:t xml:space="preserve"> </w:t>
            </w:r>
            <w:r w:rsidRPr="00DC3EDA">
              <w:rPr>
                <w:rFonts w:ascii="Times New Roman" w:eastAsia="Times New Roman" w:hAnsi="Times New Roman" w:cs="Times New Roman"/>
                <w:lang w:val="kk-KZ" w:eastAsia="ru-RU"/>
              </w:rPr>
              <w:t>ара салмақтық</w:t>
            </w:r>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процесі</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Формативті</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және</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жиынтық</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бағалауға</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негізделген</w:t>
            </w:r>
            <w:proofErr w:type="spellEnd"/>
            <w:r w:rsidRPr="00DC3EDA">
              <w:rPr>
                <w:rFonts w:ascii="Times New Roman" w:eastAsia="Times New Roman" w:hAnsi="Times New Roman" w:cs="Times New Roman"/>
                <w:lang w:val="kk-KZ" w:eastAsia="ru-RU"/>
              </w:rPr>
              <w:t>.</w:t>
            </w:r>
          </w:p>
          <w:p w14:paraId="4966D596"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1CC18C"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w:t>
            </w:r>
            <w:r w:rsidRPr="00DC3EDA">
              <w:rPr>
                <w:rFonts w:ascii="Times New Roman" w:eastAsia="Times New Roman" w:hAnsi="Times New Roman" w:cs="Times New Roman"/>
                <w:lang w:val="kk-KZ" w:eastAsia="ru-RU"/>
              </w:rPr>
              <w:lastRenderedPageBreak/>
              <w:t xml:space="preserve">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C3EDA">
              <w:rPr>
                <w:rFonts w:ascii="Times New Roman" w:eastAsia="Times New Roman" w:hAnsi="Times New Roman" w:cs="Times New Roman"/>
                <w:lang w:eastAsia="ru-RU"/>
              </w:rPr>
              <w:t>Оқу</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нәтижелері</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бағаланады</w:t>
            </w:r>
            <w:proofErr w:type="spellEnd"/>
            <w:r w:rsidRPr="00DC3EDA">
              <w:rPr>
                <w:rFonts w:ascii="Times New Roman" w:eastAsia="Times New Roman" w:hAnsi="Times New Roman" w:cs="Times New Roman"/>
                <w:lang w:val="kk-KZ" w:eastAsia="ru-RU"/>
              </w:rPr>
              <w:t>.</w:t>
            </w:r>
          </w:p>
        </w:tc>
      </w:tr>
      <w:tr w:rsidR="00DC3EDA" w:rsidRPr="00DC3EDA" w14:paraId="644836A0" w14:textId="77777777" w:rsidTr="00DC3EDA">
        <w:tblPrEx>
          <w:tblCellMar>
            <w:left w:w="115" w:type="dxa"/>
            <w:right w:w="115" w:type="dxa"/>
          </w:tblCellMar>
          <w:tblLook w:val="0000" w:firstRow="0" w:lastRow="0" w:firstColumn="0" w:lastColumn="0" w:noHBand="0" w:noVBand="0"/>
        </w:tblPrEx>
        <w:trPr>
          <w:trHeight w:val="359"/>
        </w:trPr>
        <w:tc>
          <w:tcPr>
            <w:tcW w:w="709" w:type="dxa"/>
            <w:gridSpan w:val="2"/>
            <w:tcBorders>
              <w:left w:val="single" w:sz="4" w:space="0" w:color="000000" w:themeColor="text1"/>
              <w:right w:val="single" w:sz="4" w:space="0" w:color="000000" w:themeColor="text1"/>
            </w:tcBorders>
          </w:tcPr>
          <w:p w14:paraId="597F19CA"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A</w:t>
            </w:r>
          </w:p>
        </w:tc>
        <w:tc>
          <w:tcPr>
            <w:tcW w:w="1276" w:type="dxa"/>
            <w:gridSpan w:val="2"/>
            <w:tcBorders>
              <w:left w:val="single" w:sz="4" w:space="0" w:color="000000" w:themeColor="text1"/>
              <w:right w:val="single" w:sz="4" w:space="0" w:color="000000" w:themeColor="text1"/>
            </w:tcBorders>
          </w:tcPr>
          <w:p w14:paraId="7C0D3F4F"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4</w:t>
            </w:r>
            <w:r w:rsidRPr="00DC3EDA">
              <w:rPr>
                <w:rFonts w:ascii="Times New Roman" w:eastAsia="Times New Roman" w:hAnsi="Times New Roman" w:cs="Times New Roman"/>
                <w:lang w:eastAsia="ru-RU"/>
              </w:rPr>
              <w:t>,0</w:t>
            </w:r>
          </w:p>
        </w:tc>
        <w:tc>
          <w:tcPr>
            <w:tcW w:w="992" w:type="dxa"/>
            <w:tcBorders>
              <w:left w:val="single" w:sz="4" w:space="0" w:color="000000" w:themeColor="text1"/>
              <w:right w:val="single" w:sz="4" w:space="0" w:color="000000" w:themeColor="text1"/>
            </w:tcBorders>
          </w:tcPr>
          <w:p w14:paraId="2342AD3E"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95-100</w:t>
            </w:r>
          </w:p>
        </w:tc>
        <w:tc>
          <w:tcPr>
            <w:tcW w:w="1843" w:type="dxa"/>
            <w:vMerge w:val="restart"/>
            <w:tcBorders>
              <w:left w:val="single" w:sz="4" w:space="0" w:color="000000" w:themeColor="text1"/>
              <w:right w:val="single" w:sz="4" w:space="0" w:color="000000" w:themeColor="text1"/>
            </w:tcBorders>
          </w:tcPr>
          <w:p w14:paraId="4FFCDA98"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Өте жақсы</w:t>
            </w:r>
          </w:p>
        </w:tc>
        <w:tc>
          <w:tcPr>
            <w:tcW w:w="5387" w:type="dxa"/>
            <w:gridSpan w:val="2"/>
            <w:vMerge/>
          </w:tcPr>
          <w:p w14:paraId="325AE677" w14:textId="77777777" w:rsidR="00DC3EDA" w:rsidRPr="00DC3EDA" w:rsidRDefault="00DC3EDA" w:rsidP="00DC3EDA">
            <w:pPr>
              <w:spacing w:after="0" w:line="240" w:lineRule="auto"/>
              <w:rPr>
                <w:rFonts w:ascii="Times New Roman" w:eastAsia="Times New Roman" w:hAnsi="Times New Roman" w:cs="Times New Roman"/>
                <w:lang w:eastAsia="ru-RU"/>
              </w:rPr>
            </w:pPr>
          </w:p>
        </w:tc>
      </w:tr>
      <w:tr w:rsidR="00DC3EDA" w:rsidRPr="00DC3EDA" w14:paraId="61E111B8" w14:textId="77777777" w:rsidTr="00DC3EDA">
        <w:tblPrEx>
          <w:tblCellMar>
            <w:left w:w="115" w:type="dxa"/>
            <w:right w:w="115" w:type="dxa"/>
          </w:tblCellMar>
          <w:tblLook w:val="0000" w:firstRow="0" w:lastRow="0" w:firstColumn="0" w:lastColumn="0" w:noHBand="0" w:noVBand="0"/>
        </w:tblPrEx>
        <w:trPr>
          <w:trHeight w:val="359"/>
        </w:trPr>
        <w:tc>
          <w:tcPr>
            <w:tcW w:w="709" w:type="dxa"/>
            <w:gridSpan w:val="2"/>
            <w:tcBorders>
              <w:left w:val="single" w:sz="4" w:space="0" w:color="000000" w:themeColor="text1"/>
              <w:right w:val="single" w:sz="4" w:space="0" w:color="000000" w:themeColor="text1"/>
            </w:tcBorders>
          </w:tcPr>
          <w:p w14:paraId="41647855"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A-</w:t>
            </w:r>
          </w:p>
        </w:tc>
        <w:tc>
          <w:tcPr>
            <w:tcW w:w="1276" w:type="dxa"/>
            <w:gridSpan w:val="2"/>
            <w:tcBorders>
              <w:left w:val="single" w:sz="4" w:space="0" w:color="000000" w:themeColor="text1"/>
              <w:right w:val="single" w:sz="4" w:space="0" w:color="000000" w:themeColor="text1"/>
            </w:tcBorders>
          </w:tcPr>
          <w:p w14:paraId="46693769"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3,67</w:t>
            </w:r>
          </w:p>
        </w:tc>
        <w:tc>
          <w:tcPr>
            <w:tcW w:w="992" w:type="dxa"/>
            <w:tcBorders>
              <w:left w:val="single" w:sz="4" w:space="0" w:color="000000" w:themeColor="text1"/>
              <w:right w:val="single" w:sz="4" w:space="0" w:color="000000" w:themeColor="text1"/>
            </w:tcBorders>
          </w:tcPr>
          <w:p w14:paraId="4D7F8B83"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90-94</w:t>
            </w:r>
          </w:p>
        </w:tc>
        <w:tc>
          <w:tcPr>
            <w:tcW w:w="1843" w:type="dxa"/>
            <w:vMerge/>
          </w:tcPr>
          <w:p w14:paraId="31180EA9"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5387" w:type="dxa"/>
            <w:gridSpan w:val="2"/>
            <w:vMerge/>
          </w:tcPr>
          <w:p w14:paraId="02F73CB8" w14:textId="77777777" w:rsidR="00DC3EDA" w:rsidRPr="00DC3EDA" w:rsidRDefault="00DC3EDA" w:rsidP="00DC3EDA">
            <w:pPr>
              <w:spacing w:after="0" w:line="240" w:lineRule="auto"/>
              <w:rPr>
                <w:rFonts w:ascii="Times New Roman" w:eastAsia="Times New Roman" w:hAnsi="Times New Roman" w:cs="Times New Roman"/>
                <w:lang w:eastAsia="ru-RU"/>
              </w:rPr>
            </w:pPr>
          </w:p>
        </w:tc>
      </w:tr>
      <w:tr w:rsidR="00DC3EDA" w:rsidRPr="00DC3EDA" w14:paraId="108C770B" w14:textId="77777777" w:rsidTr="00DC3EDA">
        <w:tblPrEx>
          <w:tblCellMar>
            <w:left w:w="115" w:type="dxa"/>
            <w:right w:w="115" w:type="dxa"/>
          </w:tblCellMar>
          <w:tblLook w:val="0000" w:firstRow="0" w:lastRow="0" w:firstColumn="0" w:lastColumn="0" w:noHBand="0" w:noVBand="0"/>
        </w:tblPrEx>
        <w:trPr>
          <w:trHeight w:val="973"/>
        </w:trPr>
        <w:tc>
          <w:tcPr>
            <w:tcW w:w="709" w:type="dxa"/>
            <w:gridSpan w:val="2"/>
            <w:tcBorders>
              <w:left w:val="single" w:sz="4" w:space="0" w:color="000000" w:themeColor="text1"/>
              <w:right w:val="single" w:sz="4" w:space="0" w:color="000000" w:themeColor="text1"/>
            </w:tcBorders>
          </w:tcPr>
          <w:p w14:paraId="1271A680"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B+</w:t>
            </w:r>
          </w:p>
        </w:tc>
        <w:tc>
          <w:tcPr>
            <w:tcW w:w="1276" w:type="dxa"/>
            <w:gridSpan w:val="2"/>
            <w:tcBorders>
              <w:left w:val="single" w:sz="4" w:space="0" w:color="000000" w:themeColor="text1"/>
              <w:right w:val="single" w:sz="4" w:space="0" w:color="000000" w:themeColor="text1"/>
            </w:tcBorders>
          </w:tcPr>
          <w:p w14:paraId="2D0D4123"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3,33</w:t>
            </w:r>
          </w:p>
        </w:tc>
        <w:tc>
          <w:tcPr>
            <w:tcW w:w="992" w:type="dxa"/>
            <w:tcBorders>
              <w:left w:val="single" w:sz="4" w:space="0" w:color="000000" w:themeColor="text1"/>
              <w:right w:val="single" w:sz="4" w:space="0" w:color="000000" w:themeColor="text1"/>
            </w:tcBorders>
          </w:tcPr>
          <w:p w14:paraId="70889DE0"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85-89</w:t>
            </w:r>
          </w:p>
        </w:tc>
        <w:tc>
          <w:tcPr>
            <w:tcW w:w="1843" w:type="dxa"/>
            <w:vMerge w:val="restart"/>
            <w:tcBorders>
              <w:left w:val="single" w:sz="4" w:space="0" w:color="000000" w:themeColor="text1"/>
              <w:right w:val="single" w:sz="4" w:space="0" w:color="000000" w:themeColor="text1"/>
            </w:tcBorders>
          </w:tcPr>
          <w:p w14:paraId="441D8320"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 xml:space="preserve">Жақсы </w:t>
            </w:r>
          </w:p>
        </w:tc>
        <w:tc>
          <w:tcPr>
            <w:tcW w:w="5387" w:type="dxa"/>
            <w:gridSpan w:val="2"/>
            <w:vMerge/>
          </w:tcPr>
          <w:p w14:paraId="3B3C3A11" w14:textId="77777777" w:rsidR="00DC3EDA" w:rsidRPr="00DC3EDA" w:rsidRDefault="00DC3EDA" w:rsidP="00DC3EDA">
            <w:pPr>
              <w:spacing w:after="0" w:line="240" w:lineRule="auto"/>
              <w:rPr>
                <w:rFonts w:ascii="Times New Roman" w:eastAsia="Times New Roman" w:hAnsi="Times New Roman" w:cs="Times New Roman"/>
                <w:lang w:eastAsia="ru-RU"/>
              </w:rPr>
            </w:pPr>
          </w:p>
        </w:tc>
      </w:tr>
      <w:tr w:rsidR="00DC3EDA" w:rsidRPr="00DC3EDA" w14:paraId="66F9EC72" w14:textId="77777777" w:rsidTr="00DC3EDA">
        <w:tblPrEx>
          <w:tblCellMar>
            <w:left w:w="115" w:type="dxa"/>
            <w:right w:w="115" w:type="dxa"/>
          </w:tblCellMar>
          <w:tblLook w:val="0000" w:firstRow="0" w:lastRow="0" w:firstColumn="0" w:lastColumn="0" w:noHBand="0" w:noVBand="0"/>
        </w:tblPrEx>
        <w:trPr>
          <w:trHeight w:val="215"/>
        </w:trPr>
        <w:tc>
          <w:tcPr>
            <w:tcW w:w="709" w:type="dxa"/>
            <w:gridSpan w:val="2"/>
            <w:tcBorders>
              <w:left w:val="single" w:sz="4" w:space="0" w:color="000000" w:themeColor="text1"/>
              <w:right w:val="single" w:sz="4" w:space="0" w:color="000000" w:themeColor="text1"/>
            </w:tcBorders>
          </w:tcPr>
          <w:p w14:paraId="77BFA4CE"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lastRenderedPageBreak/>
              <w:t>B</w:t>
            </w:r>
          </w:p>
        </w:tc>
        <w:tc>
          <w:tcPr>
            <w:tcW w:w="1276" w:type="dxa"/>
            <w:gridSpan w:val="2"/>
            <w:tcBorders>
              <w:left w:val="single" w:sz="4" w:space="0" w:color="000000" w:themeColor="text1"/>
              <w:right w:val="single" w:sz="4" w:space="0" w:color="000000" w:themeColor="text1"/>
            </w:tcBorders>
          </w:tcPr>
          <w:p w14:paraId="0E225B70"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3,0</w:t>
            </w:r>
          </w:p>
        </w:tc>
        <w:tc>
          <w:tcPr>
            <w:tcW w:w="992" w:type="dxa"/>
            <w:tcBorders>
              <w:left w:val="single" w:sz="4" w:space="0" w:color="000000" w:themeColor="text1"/>
              <w:right w:val="single" w:sz="4" w:space="0" w:color="000000" w:themeColor="text1"/>
            </w:tcBorders>
          </w:tcPr>
          <w:p w14:paraId="571AA10B"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80-84</w:t>
            </w:r>
          </w:p>
        </w:tc>
        <w:tc>
          <w:tcPr>
            <w:tcW w:w="1843" w:type="dxa"/>
            <w:vMerge/>
          </w:tcPr>
          <w:p w14:paraId="33A0F62B"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3260" w:type="dxa"/>
            <w:tcBorders>
              <w:left w:val="single" w:sz="4" w:space="0" w:color="000000" w:themeColor="text1"/>
              <w:right w:val="single" w:sz="4" w:space="0" w:color="000000" w:themeColor="text1"/>
            </w:tcBorders>
            <w:shd w:val="clear" w:color="auto" w:fill="auto"/>
          </w:tcPr>
          <w:p w14:paraId="41109AED"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eastAsia="ru-RU"/>
              </w:rPr>
              <w:t>Форматив</w:t>
            </w:r>
            <w:r w:rsidRPr="00DC3EDA">
              <w:rPr>
                <w:rFonts w:ascii="Times New Roman" w:eastAsia="Times New Roman" w:hAnsi="Times New Roman" w:cs="Times New Roman"/>
                <w:lang w:val="kk-KZ" w:eastAsia="ru-RU"/>
              </w:rPr>
              <w:t>ті және</w:t>
            </w:r>
            <w:r w:rsidRPr="00DC3EDA">
              <w:rPr>
                <w:rFonts w:ascii="Times New Roman" w:eastAsia="Times New Roman" w:hAnsi="Times New Roman" w:cs="Times New Roman"/>
                <w:lang w:eastAsia="ru-RU"/>
              </w:rPr>
              <w:t xml:space="preserve"> </w:t>
            </w:r>
            <w:r w:rsidRPr="00DC3EDA">
              <w:rPr>
                <w:rFonts w:ascii="Times New Roman" w:eastAsia="Times New Roman" w:hAnsi="Times New Roman" w:cs="Times New Roman"/>
                <w:lang w:val="kk-KZ" w:eastAsia="ru-RU"/>
              </w:rPr>
              <w:t>жиынтық бағалау</w:t>
            </w:r>
          </w:p>
          <w:p w14:paraId="35143EA1" w14:textId="77777777" w:rsidR="00DC3EDA" w:rsidRPr="00DC3EDA" w:rsidRDefault="00DC3EDA" w:rsidP="00DC3EDA">
            <w:pPr>
              <w:spacing w:after="0" w:line="240" w:lineRule="auto"/>
              <w:rPr>
                <w:rFonts w:ascii="Times New Roman" w:eastAsia="Times New Roman" w:hAnsi="Times New Roman" w:cs="Times New Roman"/>
                <w:lang w:val="kk-KZ" w:eastAsia="ru-RU"/>
              </w:rPr>
            </w:pPr>
          </w:p>
        </w:tc>
        <w:tc>
          <w:tcPr>
            <w:tcW w:w="2127" w:type="dxa"/>
            <w:tcBorders>
              <w:left w:val="single" w:sz="4" w:space="0" w:color="000000" w:themeColor="text1"/>
              <w:right w:val="single" w:sz="4" w:space="0" w:color="000000" w:themeColor="text1"/>
            </w:tcBorders>
            <w:shd w:val="clear" w:color="auto" w:fill="auto"/>
          </w:tcPr>
          <w:p w14:paraId="64B379BB" w14:textId="77777777" w:rsidR="00DC3EDA" w:rsidRPr="00DC3EDA" w:rsidRDefault="00DC3EDA" w:rsidP="00DC3EDA">
            <w:pPr>
              <w:spacing w:after="0" w:line="240" w:lineRule="auto"/>
              <w:rPr>
                <w:rFonts w:ascii="Times New Roman" w:eastAsia="Times New Roman" w:hAnsi="Times New Roman" w:cs="Times New Roman"/>
                <w:u w:val="single"/>
                <w:lang w:val="kk-KZ" w:eastAsia="ru-RU"/>
              </w:rPr>
            </w:pPr>
            <w:r w:rsidRPr="00DC3EDA">
              <w:rPr>
                <w:rFonts w:ascii="Times New Roman" w:eastAsia="Times New Roman" w:hAnsi="Times New Roman" w:cs="Times New Roman"/>
                <w:lang w:val="kk-KZ" w:eastAsia="ru-RU"/>
              </w:rPr>
              <w:t>% мәндегі баллдар</w:t>
            </w:r>
          </w:p>
          <w:p w14:paraId="5451F391" w14:textId="77777777" w:rsidR="00DC3EDA" w:rsidRPr="00DC3EDA" w:rsidRDefault="00DC3EDA" w:rsidP="00DC3EDA">
            <w:pPr>
              <w:spacing w:after="0" w:line="240" w:lineRule="auto"/>
              <w:rPr>
                <w:rFonts w:ascii="Times New Roman" w:eastAsia="Times New Roman" w:hAnsi="Times New Roman" w:cs="Times New Roman"/>
                <w:u w:val="single"/>
                <w:lang w:val="kk-KZ" w:eastAsia="ru-RU"/>
              </w:rPr>
            </w:pPr>
          </w:p>
        </w:tc>
      </w:tr>
      <w:tr w:rsidR="00DC3EDA" w:rsidRPr="00DC3EDA" w14:paraId="110393DC" w14:textId="77777777" w:rsidTr="00DC3EDA">
        <w:tblPrEx>
          <w:tblCellMar>
            <w:left w:w="115" w:type="dxa"/>
            <w:right w:w="115" w:type="dxa"/>
          </w:tblCellMar>
          <w:tblLook w:val="0000" w:firstRow="0" w:lastRow="0" w:firstColumn="0" w:lastColumn="0" w:noHBand="0" w:noVBand="0"/>
        </w:tblPrEx>
        <w:trPr>
          <w:trHeight w:val="135"/>
        </w:trPr>
        <w:tc>
          <w:tcPr>
            <w:tcW w:w="709" w:type="dxa"/>
            <w:gridSpan w:val="2"/>
            <w:tcBorders>
              <w:left w:val="single" w:sz="4" w:space="0" w:color="000000" w:themeColor="text1"/>
              <w:right w:val="single" w:sz="4" w:space="0" w:color="000000" w:themeColor="text1"/>
            </w:tcBorders>
          </w:tcPr>
          <w:p w14:paraId="1CF0CB66"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B-</w:t>
            </w:r>
          </w:p>
        </w:tc>
        <w:tc>
          <w:tcPr>
            <w:tcW w:w="1276" w:type="dxa"/>
            <w:gridSpan w:val="2"/>
            <w:tcBorders>
              <w:left w:val="single" w:sz="4" w:space="0" w:color="000000" w:themeColor="text1"/>
              <w:right w:val="single" w:sz="4" w:space="0" w:color="000000" w:themeColor="text1"/>
            </w:tcBorders>
          </w:tcPr>
          <w:p w14:paraId="5CB7D6CE"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2,67</w:t>
            </w:r>
          </w:p>
        </w:tc>
        <w:tc>
          <w:tcPr>
            <w:tcW w:w="992" w:type="dxa"/>
            <w:tcBorders>
              <w:left w:val="single" w:sz="4" w:space="0" w:color="000000" w:themeColor="text1"/>
              <w:right w:val="single" w:sz="4" w:space="0" w:color="000000" w:themeColor="text1"/>
            </w:tcBorders>
          </w:tcPr>
          <w:p w14:paraId="13B87302"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75-79</w:t>
            </w:r>
          </w:p>
        </w:tc>
        <w:tc>
          <w:tcPr>
            <w:tcW w:w="1843" w:type="dxa"/>
            <w:vMerge/>
          </w:tcPr>
          <w:p w14:paraId="2620C2DC"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3260" w:type="dxa"/>
            <w:tcBorders>
              <w:left w:val="single" w:sz="4" w:space="0" w:color="000000" w:themeColor="text1"/>
              <w:right w:val="single" w:sz="4" w:space="0" w:color="000000" w:themeColor="text1"/>
            </w:tcBorders>
          </w:tcPr>
          <w:p w14:paraId="51E02F10" w14:textId="77777777" w:rsidR="00DC3EDA" w:rsidRPr="00DC3EDA" w:rsidRDefault="00DC3EDA" w:rsidP="00DC3EDA">
            <w:pPr>
              <w:spacing w:after="0" w:line="240" w:lineRule="auto"/>
              <w:rPr>
                <w:rFonts w:ascii="Times New Roman" w:eastAsia="Times New Roman" w:hAnsi="Times New Roman" w:cs="Times New Roman"/>
                <w:lang w:eastAsia="ru-RU"/>
              </w:rPr>
            </w:pPr>
            <w:proofErr w:type="spellStart"/>
            <w:r w:rsidRPr="00DC3EDA">
              <w:rPr>
                <w:rFonts w:ascii="Times New Roman" w:eastAsia="Times New Roman" w:hAnsi="Times New Roman" w:cs="Times New Roman"/>
                <w:lang w:eastAsia="ru-RU"/>
              </w:rPr>
              <w:t>Дәрістердегі</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белсенділік</w:t>
            </w:r>
            <w:proofErr w:type="spellEnd"/>
          </w:p>
        </w:tc>
        <w:tc>
          <w:tcPr>
            <w:tcW w:w="2127" w:type="dxa"/>
            <w:tcBorders>
              <w:left w:val="single" w:sz="4" w:space="0" w:color="000000" w:themeColor="text1"/>
              <w:right w:val="single" w:sz="4" w:space="0" w:color="000000" w:themeColor="text1"/>
            </w:tcBorders>
          </w:tcPr>
          <w:p w14:paraId="207A5B0C" w14:textId="77777777" w:rsidR="00DC3EDA" w:rsidRPr="00DC3EDA" w:rsidRDefault="00DC3EDA" w:rsidP="00DC3EDA">
            <w:pPr>
              <w:spacing w:after="0" w:line="240" w:lineRule="auto"/>
              <w:rPr>
                <w:rFonts w:ascii="Times New Roman" w:eastAsia="Times New Roman" w:hAnsi="Times New Roman" w:cs="Times New Roman"/>
                <w:lang w:eastAsia="ru-RU"/>
              </w:rPr>
            </w:pPr>
          </w:p>
        </w:tc>
      </w:tr>
      <w:tr w:rsidR="00DC3EDA" w:rsidRPr="00DC3EDA" w14:paraId="31B58103" w14:textId="77777777" w:rsidTr="00DC3EDA">
        <w:tblPrEx>
          <w:tblCellMar>
            <w:left w:w="115" w:type="dxa"/>
            <w:right w:w="115" w:type="dxa"/>
          </w:tblCellMar>
          <w:tblLook w:val="0000" w:firstRow="0" w:lastRow="0" w:firstColumn="0" w:lastColumn="0" w:noHBand="0" w:noVBand="0"/>
        </w:tblPrEx>
        <w:trPr>
          <w:trHeight w:val="51"/>
        </w:trPr>
        <w:tc>
          <w:tcPr>
            <w:tcW w:w="709" w:type="dxa"/>
            <w:gridSpan w:val="2"/>
            <w:tcBorders>
              <w:left w:val="single" w:sz="4" w:space="0" w:color="000000" w:themeColor="text1"/>
              <w:right w:val="single" w:sz="4" w:space="0" w:color="000000" w:themeColor="text1"/>
            </w:tcBorders>
          </w:tcPr>
          <w:p w14:paraId="514C10C0"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C+</w:t>
            </w:r>
          </w:p>
        </w:tc>
        <w:tc>
          <w:tcPr>
            <w:tcW w:w="1276" w:type="dxa"/>
            <w:gridSpan w:val="2"/>
            <w:tcBorders>
              <w:left w:val="single" w:sz="4" w:space="0" w:color="000000" w:themeColor="text1"/>
              <w:right w:val="single" w:sz="4" w:space="0" w:color="000000" w:themeColor="text1"/>
            </w:tcBorders>
          </w:tcPr>
          <w:p w14:paraId="6E2B6792"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2,33</w:t>
            </w:r>
          </w:p>
        </w:tc>
        <w:tc>
          <w:tcPr>
            <w:tcW w:w="992" w:type="dxa"/>
            <w:tcBorders>
              <w:left w:val="single" w:sz="4" w:space="0" w:color="000000" w:themeColor="text1"/>
              <w:right w:val="single" w:sz="4" w:space="0" w:color="000000" w:themeColor="text1"/>
            </w:tcBorders>
          </w:tcPr>
          <w:p w14:paraId="1231335E"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70-74</w:t>
            </w:r>
          </w:p>
        </w:tc>
        <w:tc>
          <w:tcPr>
            <w:tcW w:w="1843" w:type="dxa"/>
            <w:vMerge/>
          </w:tcPr>
          <w:p w14:paraId="048C6336"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3260" w:type="dxa"/>
            <w:tcBorders>
              <w:left w:val="single" w:sz="4" w:space="0" w:color="000000" w:themeColor="text1"/>
              <w:right w:val="single" w:sz="4" w:space="0" w:color="000000" w:themeColor="text1"/>
            </w:tcBorders>
          </w:tcPr>
          <w:p w14:paraId="18C6BBBA" w14:textId="77777777" w:rsidR="00DC3EDA" w:rsidRPr="00DC3EDA" w:rsidRDefault="00DC3EDA" w:rsidP="00DC3EDA">
            <w:pPr>
              <w:spacing w:after="0" w:line="240" w:lineRule="auto"/>
              <w:rPr>
                <w:rFonts w:ascii="Times New Roman" w:eastAsia="Times New Roman" w:hAnsi="Times New Roman" w:cs="Times New Roman"/>
                <w:lang w:val="kk-KZ" w:eastAsia="ru-RU"/>
              </w:rPr>
            </w:pPr>
            <w:proofErr w:type="spellStart"/>
            <w:r w:rsidRPr="00DC3EDA">
              <w:rPr>
                <w:rFonts w:ascii="Times New Roman" w:eastAsia="Times New Roman" w:hAnsi="Times New Roman" w:cs="Times New Roman"/>
                <w:lang w:eastAsia="ru-RU"/>
              </w:rPr>
              <w:t>Практикалық</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сабақтарда</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жұмыс</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істеу</w:t>
            </w:r>
            <w:proofErr w:type="spellEnd"/>
            <w:r w:rsidRPr="00DC3EDA">
              <w:rPr>
                <w:rFonts w:ascii="Times New Roman" w:eastAsia="Times New Roman" w:hAnsi="Times New Roman" w:cs="Times New Roman"/>
                <w:lang w:val="kk-KZ" w:eastAsia="ru-RU"/>
              </w:rPr>
              <w:t>і</w:t>
            </w:r>
          </w:p>
        </w:tc>
        <w:tc>
          <w:tcPr>
            <w:tcW w:w="2127" w:type="dxa"/>
            <w:tcBorders>
              <w:left w:val="single" w:sz="4" w:space="0" w:color="000000" w:themeColor="text1"/>
              <w:right w:val="single" w:sz="4" w:space="0" w:color="000000" w:themeColor="text1"/>
            </w:tcBorders>
          </w:tcPr>
          <w:p w14:paraId="1B1C8F63" w14:textId="77777777" w:rsidR="00DC3EDA" w:rsidRPr="00DC3EDA" w:rsidRDefault="00DC3EDA" w:rsidP="00DC3EDA">
            <w:pPr>
              <w:spacing w:after="0" w:line="240" w:lineRule="auto"/>
              <w:rPr>
                <w:rFonts w:ascii="Times New Roman" w:eastAsia="Times New Roman" w:hAnsi="Times New Roman" w:cs="Times New Roman"/>
                <w:lang w:val="en-US" w:eastAsia="ru-RU"/>
              </w:rPr>
            </w:pPr>
            <w:r w:rsidRPr="00DC3EDA">
              <w:rPr>
                <w:rFonts w:ascii="Times New Roman" w:eastAsia="Times New Roman" w:hAnsi="Times New Roman" w:cs="Times New Roman"/>
                <w:lang w:val="en-US" w:eastAsia="ru-RU"/>
              </w:rPr>
              <w:t>25</w:t>
            </w:r>
          </w:p>
        </w:tc>
      </w:tr>
      <w:tr w:rsidR="00DC3EDA" w:rsidRPr="00DC3EDA" w14:paraId="237675FD" w14:textId="77777777" w:rsidTr="00DC3EDA">
        <w:tblPrEx>
          <w:tblCellMar>
            <w:left w:w="115" w:type="dxa"/>
            <w:right w:w="115" w:type="dxa"/>
          </w:tblCellMar>
          <w:tblLook w:val="0000" w:firstRow="0" w:lastRow="0" w:firstColumn="0" w:lastColumn="0" w:noHBand="0" w:noVBand="0"/>
        </w:tblPrEx>
        <w:trPr>
          <w:trHeight w:val="181"/>
        </w:trPr>
        <w:tc>
          <w:tcPr>
            <w:tcW w:w="709" w:type="dxa"/>
            <w:gridSpan w:val="2"/>
            <w:tcBorders>
              <w:left w:val="single" w:sz="4" w:space="0" w:color="000000" w:themeColor="text1"/>
              <w:right w:val="single" w:sz="4" w:space="0" w:color="000000" w:themeColor="text1"/>
            </w:tcBorders>
          </w:tcPr>
          <w:p w14:paraId="1B2324D6"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C</w:t>
            </w:r>
          </w:p>
        </w:tc>
        <w:tc>
          <w:tcPr>
            <w:tcW w:w="1276" w:type="dxa"/>
            <w:gridSpan w:val="2"/>
            <w:tcBorders>
              <w:left w:val="single" w:sz="4" w:space="0" w:color="000000" w:themeColor="text1"/>
              <w:right w:val="single" w:sz="4" w:space="0" w:color="000000" w:themeColor="text1"/>
            </w:tcBorders>
          </w:tcPr>
          <w:p w14:paraId="2E48E9EE"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2,0</w:t>
            </w:r>
          </w:p>
        </w:tc>
        <w:tc>
          <w:tcPr>
            <w:tcW w:w="992" w:type="dxa"/>
            <w:tcBorders>
              <w:left w:val="single" w:sz="4" w:space="0" w:color="000000" w:themeColor="text1"/>
              <w:right w:val="single" w:sz="4" w:space="0" w:color="000000" w:themeColor="text1"/>
            </w:tcBorders>
          </w:tcPr>
          <w:p w14:paraId="3E430E2D"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65-69</w:t>
            </w:r>
          </w:p>
        </w:tc>
        <w:tc>
          <w:tcPr>
            <w:tcW w:w="1843" w:type="dxa"/>
            <w:vMerge w:val="restart"/>
            <w:tcBorders>
              <w:left w:val="single" w:sz="4" w:space="0" w:color="000000" w:themeColor="text1"/>
              <w:right w:val="single" w:sz="4" w:space="0" w:color="000000" w:themeColor="text1"/>
            </w:tcBorders>
          </w:tcPr>
          <w:p w14:paraId="2D83AF76"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 xml:space="preserve">Қанағаттанарлық </w:t>
            </w:r>
          </w:p>
        </w:tc>
        <w:tc>
          <w:tcPr>
            <w:tcW w:w="3260" w:type="dxa"/>
            <w:tcBorders>
              <w:left w:val="single" w:sz="4" w:space="0" w:color="000000" w:themeColor="text1"/>
              <w:right w:val="single" w:sz="4" w:space="0" w:color="000000" w:themeColor="text1"/>
            </w:tcBorders>
          </w:tcPr>
          <w:p w14:paraId="2FEF16E9"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Өзіндік жұмысы</w:t>
            </w:r>
            <w:r w:rsidRPr="00DC3EDA">
              <w:rPr>
                <w:rFonts w:ascii="Times New Roman" w:eastAsia="Times New Roman" w:hAnsi="Times New Roman" w:cs="Times New Roman"/>
                <w:lang w:eastAsia="ru-RU"/>
              </w:rPr>
              <w:t xml:space="preserve">                                      </w:t>
            </w:r>
          </w:p>
        </w:tc>
        <w:tc>
          <w:tcPr>
            <w:tcW w:w="2127" w:type="dxa"/>
            <w:tcBorders>
              <w:left w:val="single" w:sz="4" w:space="0" w:color="000000" w:themeColor="text1"/>
              <w:right w:val="single" w:sz="4" w:space="0" w:color="000000" w:themeColor="text1"/>
            </w:tcBorders>
          </w:tcPr>
          <w:p w14:paraId="024EC8B5"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eastAsia="ru-RU"/>
              </w:rPr>
              <w:t>2</w:t>
            </w:r>
            <w:r w:rsidRPr="00DC3EDA">
              <w:rPr>
                <w:rFonts w:ascii="Times New Roman" w:eastAsia="Times New Roman" w:hAnsi="Times New Roman" w:cs="Times New Roman"/>
                <w:lang w:val="kk-KZ" w:eastAsia="ru-RU"/>
              </w:rPr>
              <w:t>5</w:t>
            </w:r>
          </w:p>
        </w:tc>
      </w:tr>
      <w:tr w:rsidR="00DC3EDA" w:rsidRPr="00DC3EDA" w14:paraId="2F8871E8" w14:textId="77777777" w:rsidTr="00DC3EDA">
        <w:tblPrEx>
          <w:tblCellMar>
            <w:left w:w="115" w:type="dxa"/>
            <w:right w:w="115" w:type="dxa"/>
          </w:tblCellMar>
          <w:tblLook w:val="0000" w:firstRow="0" w:lastRow="0" w:firstColumn="0" w:lastColumn="0" w:noHBand="0" w:noVBand="0"/>
        </w:tblPrEx>
        <w:trPr>
          <w:trHeight w:val="87"/>
        </w:trPr>
        <w:tc>
          <w:tcPr>
            <w:tcW w:w="709" w:type="dxa"/>
            <w:gridSpan w:val="2"/>
            <w:tcBorders>
              <w:left w:val="single" w:sz="4" w:space="0" w:color="000000" w:themeColor="text1"/>
              <w:right w:val="single" w:sz="4" w:space="0" w:color="000000" w:themeColor="text1"/>
            </w:tcBorders>
          </w:tcPr>
          <w:p w14:paraId="1299212A"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C-</w:t>
            </w:r>
          </w:p>
        </w:tc>
        <w:tc>
          <w:tcPr>
            <w:tcW w:w="1276" w:type="dxa"/>
            <w:gridSpan w:val="2"/>
            <w:tcBorders>
              <w:left w:val="single" w:sz="4" w:space="0" w:color="000000" w:themeColor="text1"/>
              <w:right w:val="single" w:sz="4" w:space="0" w:color="000000" w:themeColor="text1"/>
            </w:tcBorders>
          </w:tcPr>
          <w:p w14:paraId="1799FFDB"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1,67</w:t>
            </w:r>
          </w:p>
        </w:tc>
        <w:tc>
          <w:tcPr>
            <w:tcW w:w="992" w:type="dxa"/>
            <w:tcBorders>
              <w:left w:val="single" w:sz="4" w:space="0" w:color="000000" w:themeColor="text1"/>
              <w:right w:val="single" w:sz="4" w:space="0" w:color="000000" w:themeColor="text1"/>
            </w:tcBorders>
          </w:tcPr>
          <w:p w14:paraId="09F945DC"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60-64</w:t>
            </w:r>
          </w:p>
        </w:tc>
        <w:tc>
          <w:tcPr>
            <w:tcW w:w="1843" w:type="dxa"/>
            <w:vMerge/>
            <w:tcBorders>
              <w:left w:val="single" w:sz="4" w:space="0" w:color="000000" w:themeColor="text1"/>
              <w:right w:val="single" w:sz="4" w:space="0" w:color="000000" w:themeColor="text1"/>
            </w:tcBorders>
          </w:tcPr>
          <w:p w14:paraId="3AF9BF78"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3260" w:type="dxa"/>
            <w:tcBorders>
              <w:left w:val="single" w:sz="4" w:space="0" w:color="000000" w:themeColor="text1"/>
              <w:right w:val="single" w:sz="4" w:space="0" w:color="000000" w:themeColor="text1"/>
            </w:tcBorders>
          </w:tcPr>
          <w:p w14:paraId="1A33416D" w14:textId="77777777" w:rsidR="00DC3EDA" w:rsidRPr="00DC3EDA" w:rsidRDefault="00DC3EDA" w:rsidP="00DC3EDA">
            <w:pPr>
              <w:spacing w:after="0" w:line="240" w:lineRule="auto"/>
              <w:rPr>
                <w:rFonts w:ascii="Times New Roman" w:eastAsia="Times New Roman" w:hAnsi="Times New Roman" w:cs="Times New Roman"/>
                <w:lang w:val="kk-KZ" w:eastAsia="ru-RU"/>
              </w:rPr>
            </w:pPr>
            <w:proofErr w:type="spellStart"/>
            <w:r w:rsidRPr="00DC3EDA">
              <w:rPr>
                <w:rFonts w:ascii="Times New Roman" w:eastAsia="Times New Roman" w:hAnsi="Times New Roman" w:cs="Times New Roman"/>
                <w:lang w:eastAsia="ru-RU"/>
              </w:rPr>
              <w:t>Жобалық</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және</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шығармашылық</w:t>
            </w:r>
            <w:proofErr w:type="spellEnd"/>
            <w:r w:rsidRPr="00DC3EDA">
              <w:rPr>
                <w:rFonts w:ascii="Times New Roman" w:eastAsia="Times New Roman" w:hAnsi="Times New Roman" w:cs="Times New Roman"/>
                <w:lang w:eastAsia="ru-RU"/>
              </w:rPr>
              <w:t xml:space="preserve"> </w:t>
            </w:r>
            <w:proofErr w:type="spellStart"/>
            <w:r w:rsidRPr="00DC3EDA">
              <w:rPr>
                <w:rFonts w:ascii="Times New Roman" w:eastAsia="Times New Roman" w:hAnsi="Times New Roman" w:cs="Times New Roman"/>
                <w:lang w:eastAsia="ru-RU"/>
              </w:rPr>
              <w:t>қызмет</w:t>
            </w:r>
            <w:proofErr w:type="spellEnd"/>
            <w:r w:rsidRPr="00DC3EDA">
              <w:rPr>
                <w:rFonts w:ascii="Times New Roman" w:eastAsia="Times New Roman" w:hAnsi="Times New Roman" w:cs="Times New Roman"/>
                <w:lang w:val="kk-KZ" w:eastAsia="ru-RU"/>
              </w:rPr>
              <w:t>і</w:t>
            </w:r>
          </w:p>
        </w:tc>
        <w:tc>
          <w:tcPr>
            <w:tcW w:w="2127" w:type="dxa"/>
            <w:tcBorders>
              <w:left w:val="single" w:sz="4" w:space="0" w:color="000000" w:themeColor="text1"/>
              <w:right w:val="single" w:sz="4" w:space="0" w:color="000000" w:themeColor="text1"/>
            </w:tcBorders>
          </w:tcPr>
          <w:p w14:paraId="3B61BC7A" w14:textId="77777777" w:rsidR="00DC3EDA" w:rsidRPr="00DC3EDA" w:rsidRDefault="00DC3EDA" w:rsidP="00DC3EDA">
            <w:pPr>
              <w:spacing w:after="0" w:line="240" w:lineRule="auto"/>
              <w:rPr>
                <w:rFonts w:ascii="Times New Roman" w:eastAsia="Times New Roman" w:hAnsi="Times New Roman" w:cs="Times New Roman"/>
                <w:lang w:val="kk-KZ" w:eastAsia="ru-RU"/>
              </w:rPr>
            </w:pPr>
            <w:r w:rsidRPr="00DC3EDA">
              <w:rPr>
                <w:rFonts w:ascii="Times New Roman" w:eastAsia="Times New Roman" w:hAnsi="Times New Roman" w:cs="Times New Roman"/>
                <w:lang w:val="kk-KZ" w:eastAsia="ru-RU"/>
              </w:rPr>
              <w:t>10</w:t>
            </w:r>
          </w:p>
        </w:tc>
      </w:tr>
      <w:tr w:rsidR="00DC3EDA" w:rsidRPr="00DC3EDA" w14:paraId="28AFA400" w14:textId="77777777" w:rsidTr="00DC3EDA">
        <w:tblPrEx>
          <w:tblCellMar>
            <w:left w:w="115" w:type="dxa"/>
            <w:right w:w="115" w:type="dxa"/>
          </w:tblCellMar>
          <w:tblLook w:val="0000" w:firstRow="0" w:lastRow="0" w:firstColumn="0" w:lastColumn="0" w:noHBand="0" w:noVBand="0"/>
        </w:tblPrEx>
        <w:trPr>
          <w:trHeight w:val="250"/>
        </w:trPr>
        <w:tc>
          <w:tcPr>
            <w:tcW w:w="709" w:type="dxa"/>
            <w:gridSpan w:val="2"/>
            <w:tcBorders>
              <w:left w:val="single" w:sz="4" w:space="0" w:color="000000" w:themeColor="text1"/>
              <w:bottom w:val="single" w:sz="4" w:space="0" w:color="auto"/>
              <w:right w:val="single" w:sz="4" w:space="0" w:color="000000" w:themeColor="text1"/>
            </w:tcBorders>
          </w:tcPr>
          <w:p w14:paraId="2086A61A"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en-US" w:eastAsia="ru-RU"/>
              </w:rPr>
              <w:t>D+</w:t>
            </w:r>
          </w:p>
        </w:tc>
        <w:tc>
          <w:tcPr>
            <w:tcW w:w="1276" w:type="dxa"/>
            <w:gridSpan w:val="2"/>
            <w:tcBorders>
              <w:left w:val="single" w:sz="4" w:space="0" w:color="000000" w:themeColor="text1"/>
              <w:bottom w:val="single" w:sz="4" w:space="0" w:color="auto"/>
              <w:right w:val="single" w:sz="4" w:space="0" w:color="000000" w:themeColor="text1"/>
            </w:tcBorders>
          </w:tcPr>
          <w:p w14:paraId="689EFE99"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1,33</w:t>
            </w:r>
          </w:p>
        </w:tc>
        <w:tc>
          <w:tcPr>
            <w:tcW w:w="992" w:type="dxa"/>
            <w:tcBorders>
              <w:left w:val="single" w:sz="4" w:space="0" w:color="000000" w:themeColor="text1"/>
              <w:bottom w:val="single" w:sz="4" w:space="0" w:color="auto"/>
              <w:right w:val="single" w:sz="4" w:space="0" w:color="000000" w:themeColor="text1"/>
            </w:tcBorders>
          </w:tcPr>
          <w:p w14:paraId="369A148A"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55-59</w:t>
            </w:r>
          </w:p>
        </w:tc>
        <w:tc>
          <w:tcPr>
            <w:tcW w:w="1843" w:type="dxa"/>
            <w:vMerge/>
            <w:tcBorders>
              <w:left w:val="single" w:sz="4" w:space="0" w:color="000000" w:themeColor="text1"/>
              <w:right w:val="single" w:sz="4" w:space="0" w:color="000000" w:themeColor="text1"/>
            </w:tcBorders>
          </w:tcPr>
          <w:p w14:paraId="5012CD9F" w14:textId="77777777" w:rsidR="00DC3EDA" w:rsidRPr="00DC3EDA" w:rsidRDefault="00DC3EDA" w:rsidP="00DC3EDA">
            <w:pPr>
              <w:spacing w:after="0" w:line="240" w:lineRule="auto"/>
              <w:rPr>
                <w:rFonts w:ascii="Times New Roman" w:eastAsia="Times New Roman" w:hAnsi="Times New Roman" w:cs="Times New Roman"/>
                <w:lang w:val="kk-KZ" w:eastAsia="ru-RU"/>
              </w:rPr>
            </w:pPr>
          </w:p>
        </w:tc>
        <w:tc>
          <w:tcPr>
            <w:tcW w:w="3260" w:type="dxa"/>
            <w:tcBorders>
              <w:left w:val="single" w:sz="4" w:space="0" w:color="000000" w:themeColor="text1"/>
              <w:bottom w:val="single" w:sz="4" w:space="0" w:color="auto"/>
              <w:right w:val="single" w:sz="4" w:space="0" w:color="000000" w:themeColor="text1"/>
            </w:tcBorders>
          </w:tcPr>
          <w:p w14:paraId="7C671E48"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 xml:space="preserve">Қорытынды бақылау </w:t>
            </w:r>
            <w:r w:rsidRPr="00DC3EDA">
              <w:rPr>
                <w:rFonts w:ascii="Times New Roman" w:eastAsia="Times New Roman" w:hAnsi="Times New Roman" w:cs="Times New Roman"/>
                <w:lang w:eastAsia="ru-RU"/>
              </w:rPr>
              <w:t>(</w:t>
            </w:r>
            <w:r w:rsidRPr="00DC3EDA">
              <w:rPr>
                <w:rFonts w:ascii="Times New Roman" w:eastAsia="Times New Roman" w:hAnsi="Times New Roman" w:cs="Times New Roman"/>
                <w:lang w:val="kk-KZ" w:eastAsia="ru-RU"/>
              </w:rPr>
              <w:t>емтиха</w:t>
            </w:r>
            <w:r w:rsidRPr="00DC3EDA">
              <w:rPr>
                <w:rFonts w:ascii="Times New Roman" w:eastAsia="Times New Roman" w:hAnsi="Times New Roman" w:cs="Times New Roman"/>
                <w:lang w:eastAsia="ru-RU"/>
              </w:rPr>
              <w:t xml:space="preserve">н)                                                          </w:t>
            </w:r>
          </w:p>
        </w:tc>
        <w:tc>
          <w:tcPr>
            <w:tcW w:w="2127" w:type="dxa"/>
            <w:tcBorders>
              <w:left w:val="single" w:sz="4" w:space="0" w:color="000000" w:themeColor="text1"/>
              <w:bottom w:val="single" w:sz="4" w:space="0" w:color="auto"/>
              <w:right w:val="single" w:sz="4" w:space="0" w:color="000000" w:themeColor="text1"/>
            </w:tcBorders>
          </w:tcPr>
          <w:p w14:paraId="1B01A1FA"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40</w:t>
            </w:r>
          </w:p>
        </w:tc>
      </w:tr>
      <w:tr w:rsidR="00DC3EDA" w:rsidRPr="00DC3EDA" w14:paraId="56E87964" w14:textId="77777777" w:rsidTr="00DC3EDA">
        <w:tblPrEx>
          <w:tblCellMar>
            <w:left w:w="115" w:type="dxa"/>
            <w:right w:w="115" w:type="dxa"/>
          </w:tblCellMar>
          <w:tblLook w:val="0000" w:firstRow="0" w:lastRow="0" w:firstColumn="0" w:lastColumn="0" w:noHBand="0" w:noVBand="0"/>
        </w:tblPrEx>
        <w:trPr>
          <w:trHeight w:val="146"/>
        </w:trPr>
        <w:tc>
          <w:tcPr>
            <w:tcW w:w="709" w:type="dxa"/>
            <w:gridSpan w:val="2"/>
            <w:tcBorders>
              <w:top w:val="single" w:sz="4" w:space="0" w:color="auto"/>
              <w:left w:val="single" w:sz="4" w:space="0" w:color="auto"/>
              <w:bottom w:val="single" w:sz="4" w:space="0" w:color="auto"/>
              <w:right w:val="single" w:sz="4" w:space="0" w:color="auto"/>
            </w:tcBorders>
          </w:tcPr>
          <w:p w14:paraId="753365F8"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D</w:t>
            </w:r>
          </w:p>
        </w:tc>
        <w:tc>
          <w:tcPr>
            <w:tcW w:w="1276" w:type="dxa"/>
            <w:gridSpan w:val="2"/>
            <w:tcBorders>
              <w:top w:val="single" w:sz="4" w:space="0" w:color="auto"/>
              <w:left w:val="single" w:sz="4" w:space="0" w:color="auto"/>
              <w:bottom w:val="single" w:sz="4" w:space="0" w:color="auto"/>
              <w:right w:val="single" w:sz="4" w:space="0" w:color="auto"/>
            </w:tcBorders>
          </w:tcPr>
          <w:p w14:paraId="4FDBD05B"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000000" w:themeColor="text1"/>
            </w:tcBorders>
          </w:tcPr>
          <w:p w14:paraId="3ED5173D"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50-54</w:t>
            </w:r>
          </w:p>
        </w:tc>
        <w:tc>
          <w:tcPr>
            <w:tcW w:w="1843" w:type="dxa"/>
            <w:vMerge/>
            <w:tcBorders>
              <w:left w:val="single" w:sz="4" w:space="0" w:color="000000" w:themeColor="text1"/>
              <w:right w:val="single" w:sz="4" w:space="0" w:color="000000" w:themeColor="text1"/>
            </w:tcBorders>
          </w:tcPr>
          <w:p w14:paraId="0FE95362"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3260" w:type="dxa"/>
            <w:tcBorders>
              <w:top w:val="single" w:sz="4" w:space="0" w:color="auto"/>
              <w:left w:val="single" w:sz="4" w:space="0" w:color="000000" w:themeColor="text1"/>
              <w:bottom w:val="single" w:sz="4" w:space="0" w:color="auto"/>
              <w:right w:val="single" w:sz="4" w:space="0" w:color="auto"/>
            </w:tcBorders>
          </w:tcPr>
          <w:p w14:paraId="05309060"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val="kk-KZ" w:eastAsia="ru-RU"/>
              </w:rPr>
              <w:t>ЖИЫНТЫҒЫ</w:t>
            </w:r>
            <w:r w:rsidRPr="00DC3EDA">
              <w:rPr>
                <w:rFonts w:ascii="Times New Roman" w:eastAsia="Times New Roman" w:hAnsi="Times New Roman" w:cs="Times New Roman"/>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331F6813"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100</w:t>
            </w:r>
          </w:p>
        </w:tc>
      </w:tr>
      <w:tr w:rsidR="00DC3EDA" w:rsidRPr="00DC3EDA" w14:paraId="2D0F2245" w14:textId="77777777" w:rsidTr="00DC3EDA">
        <w:tblPrEx>
          <w:tblCellMar>
            <w:left w:w="115" w:type="dxa"/>
            <w:right w:w="115" w:type="dxa"/>
          </w:tblCellMar>
          <w:tblLook w:val="0000" w:firstRow="0" w:lastRow="0" w:firstColumn="0" w:lastColumn="0" w:noHBand="0" w:noVBand="0"/>
        </w:tblPrEx>
        <w:trPr>
          <w:trHeight w:val="146"/>
        </w:trPr>
        <w:tc>
          <w:tcPr>
            <w:tcW w:w="709" w:type="dxa"/>
            <w:gridSpan w:val="2"/>
            <w:tcBorders>
              <w:top w:val="single" w:sz="4" w:space="0" w:color="auto"/>
              <w:left w:val="single" w:sz="4" w:space="0" w:color="auto"/>
              <w:bottom w:val="single" w:sz="4" w:space="0" w:color="auto"/>
              <w:right w:val="single" w:sz="4" w:space="0" w:color="auto"/>
            </w:tcBorders>
          </w:tcPr>
          <w:p w14:paraId="2F85DF06" w14:textId="77777777" w:rsidR="00DC3EDA" w:rsidRPr="00DC3EDA" w:rsidRDefault="00DC3EDA" w:rsidP="00DC3EDA">
            <w:pPr>
              <w:spacing w:after="0" w:line="240" w:lineRule="auto"/>
              <w:rPr>
                <w:rFonts w:ascii="Times New Roman" w:eastAsia="Times New Roman" w:hAnsi="Times New Roman" w:cs="Times New Roman"/>
                <w:lang w:val="en-US" w:eastAsia="ru-RU"/>
              </w:rPr>
            </w:pPr>
            <w:r w:rsidRPr="00DC3EDA">
              <w:rPr>
                <w:rFonts w:ascii="Times New Roman" w:eastAsia="Times New Roman" w:hAnsi="Times New Roman" w:cs="Times New Roman"/>
                <w:lang w:val="en-US" w:eastAsia="ru-RU"/>
              </w:rPr>
              <w:t>FX</w:t>
            </w:r>
          </w:p>
        </w:tc>
        <w:tc>
          <w:tcPr>
            <w:tcW w:w="1276" w:type="dxa"/>
            <w:gridSpan w:val="2"/>
            <w:tcBorders>
              <w:top w:val="single" w:sz="4" w:space="0" w:color="auto"/>
              <w:left w:val="single" w:sz="4" w:space="0" w:color="auto"/>
              <w:bottom w:val="single" w:sz="4" w:space="0" w:color="auto"/>
              <w:right w:val="single" w:sz="4" w:space="0" w:color="auto"/>
            </w:tcBorders>
          </w:tcPr>
          <w:p w14:paraId="3DC9C006" w14:textId="77777777" w:rsidR="00DC3EDA" w:rsidRPr="00DC3EDA" w:rsidRDefault="00DC3EDA" w:rsidP="00DC3EDA">
            <w:pPr>
              <w:spacing w:after="0" w:line="240" w:lineRule="auto"/>
              <w:rPr>
                <w:rFonts w:ascii="Times New Roman" w:eastAsia="Times New Roman" w:hAnsi="Times New Roman" w:cs="Times New Roman"/>
                <w:lang w:val="en-US" w:eastAsia="ru-RU"/>
              </w:rPr>
            </w:pPr>
            <w:r w:rsidRPr="00DC3EDA">
              <w:rPr>
                <w:rFonts w:ascii="Times New Roman" w:eastAsia="Times New Roman" w:hAnsi="Times New Roman" w:cs="Times New Roman"/>
                <w:lang w:val="en-US" w:eastAsia="ru-RU"/>
              </w:rPr>
              <w:t>0</w:t>
            </w:r>
            <w:r w:rsidRPr="00DC3EDA">
              <w:rPr>
                <w:rFonts w:ascii="Times New Roman" w:eastAsia="Times New Roman" w:hAnsi="Times New Roman" w:cs="Times New Roman"/>
                <w:lang w:eastAsia="ru-RU"/>
              </w:rPr>
              <w:t>,</w:t>
            </w:r>
            <w:r w:rsidRPr="00DC3EDA">
              <w:rPr>
                <w:rFonts w:ascii="Times New Roman" w:eastAsia="Times New Roman" w:hAnsi="Times New Roman" w:cs="Times New Roman"/>
                <w:lang w:val="en-US" w:eastAsia="ru-RU"/>
              </w:rPr>
              <w:t>5</w:t>
            </w:r>
          </w:p>
        </w:tc>
        <w:tc>
          <w:tcPr>
            <w:tcW w:w="992" w:type="dxa"/>
            <w:tcBorders>
              <w:top w:val="single" w:sz="4" w:space="0" w:color="auto"/>
              <w:left w:val="single" w:sz="4" w:space="0" w:color="auto"/>
              <w:bottom w:val="single" w:sz="4" w:space="0" w:color="auto"/>
              <w:right w:val="single" w:sz="4" w:space="0" w:color="auto"/>
            </w:tcBorders>
          </w:tcPr>
          <w:p w14:paraId="7FD86DA8"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25-49</w:t>
            </w:r>
          </w:p>
        </w:tc>
        <w:tc>
          <w:tcPr>
            <w:tcW w:w="1843" w:type="dxa"/>
          </w:tcPr>
          <w:p w14:paraId="2CF3D12D" w14:textId="77777777" w:rsidR="00DC3EDA" w:rsidRPr="00DC3EDA" w:rsidRDefault="00DC3EDA" w:rsidP="00DC3EDA">
            <w:pPr>
              <w:spacing w:after="0" w:line="240" w:lineRule="auto"/>
              <w:rPr>
                <w:rFonts w:ascii="Times New Roman" w:eastAsia="Times New Roman" w:hAnsi="Times New Roman" w:cs="Times New Roman"/>
                <w:lang w:eastAsia="ru-RU"/>
              </w:rPr>
            </w:pPr>
            <w:proofErr w:type="spellStart"/>
            <w:r w:rsidRPr="00DC3EDA">
              <w:rPr>
                <w:rFonts w:ascii="Times New Roman" w:eastAsia="Times New Roman" w:hAnsi="Times New Roman" w:cs="Times New Roman"/>
                <w:lang w:eastAsia="ru-RU"/>
              </w:rPr>
              <w:t>Қанағаттанарлықсыз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20AC6AAA" w14:textId="77777777" w:rsidR="00DC3EDA" w:rsidRPr="00DC3EDA" w:rsidRDefault="00DC3EDA" w:rsidP="00DC3EDA">
            <w:pPr>
              <w:spacing w:after="0" w:line="240" w:lineRule="auto"/>
              <w:rPr>
                <w:rFonts w:ascii="Times New Roman" w:eastAsia="Times New Roman" w:hAnsi="Times New Roman" w:cs="Times New Roman"/>
                <w:lang w:val="kk-KZ" w:eastAsia="ru-RU"/>
              </w:rPr>
            </w:pPr>
          </w:p>
        </w:tc>
        <w:tc>
          <w:tcPr>
            <w:tcW w:w="2127" w:type="dxa"/>
            <w:tcBorders>
              <w:top w:val="single" w:sz="4" w:space="0" w:color="auto"/>
              <w:left w:val="single" w:sz="4" w:space="0" w:color="auto"/>
              <w:bottom w:val="single" w:sz="4" w:space="0" w:color="auto"/>
              <w:right w:val="single" w:sz="4" w:space="0" w:color="auto"/>
            </w:tcBorders>
          </w:tcPr>
          <w:p w14:paraId="1184C1E5" w14:textId="77777777" w:rsidR="00DC3EDA" w:rsidRPr="00DC3EDA" w:rsidRDefault="00DC3EDA" w:rsidP="00DC3EDA">
            <w:pPr>
              <w:spacing w:after="0" w:line="240" w:lineRule="auto"/>
              <w:rPr>
                <w:rFonts w:ascii="Times New Roman" w:eastAsia="Times New Roman" w:hAnsi="Times New Roman" w:cs="Times New Roman"/>
                <w:lang w:eastAsia="ru-RU"/>
              </w:rPr>
            </w:pPr>
          </w:p>
        </w:tc>
      </w:tr>
      <w:tr w:rsidR="00DC3EDA" w:rsidRPr="00DC3EDA" w14:paraId="488F1CD1" w14:textId="77777777" w:rsidTr="00DC3EDA">
        <w:tblPrEx>
          <w:tblCellMar>
            <w:left w:w="115" w:type="dxa"/>
            <w:right w:w="115" w:type="dxa"/>
          </w:tblCellMar>
          <w:tblLook w:val="0000" w:firstRow="0" w:lastRow="0" w:firstColumn="0" w:lastColumn="0" w:noHBand="0" w:noVBand="0"/>
        </w:tblPrEx>
        <w:trPr>
          <w:trHeight w:val="146"/>
        </w:trPr>
        <w:tc>
          <w:tcPr>
            <w:tcW w:w="709" w:type="dxa"/>
            <w:gridSpan w:val="2"/>
            <w:tcBorders>
              <w:top w:val="single" w:sz="4" w:space="0" w:color="auto"/>
              <w:left w:val="single" w:sz="4" w:space="0" w:color="auto"/>
              <w:bottom w:val="single" w:sz="4" w:space="0" w:color="auto"/>
              <w:right w:val="single" w:sz="4" w:space="0" w:color="auto"/>
            </w:tcBorders>
          </w:tcPr>
          <w:p w14:paraId="38A26DC2" w14:textId="77777777" w:rsidR="00DC3EDA" w:rsidRPr="00DC3EDA" w:rsidRDefault="00DC3EDA" w:rsidP="00DC3EDA">
            <w:pPr>
              <w:spacing w:after="0" w:line="240" w:lineRule="auto"/>
              <w:rPr>
                <w:rFonts w:ascii="Times New Roman" w:eastAsia="Times New Roman" w:hAnsi="Times New Roman" w:cs="Times New Roman"/>
                <w:lang w:val="en-US" w:eastAsia="ru-RU"/>
              </w:rPr>
            </w:pPr>
            <w:r w:rsidRPr="00DC3EDA">
              <w:rPr>
                <w:rFonts w:ascii="Times New Roman" w:eastAsia="Times New Roman" w:hAnsi="Times New Roman" w:cs="Times New Roman"/>
                <w:lang w:val="en-US" w:eastAsia="ru-RU"/>
              </w:rPr>
              <w:t>F</w:t>
            </w:r>
          </w:p>
        </w:tc>
        <w:tc>
          <w:tcPr>
            <w:tcW w:w="1276" w:type="dxa"/>
            <w:gridSpan w:val="2"/>
            <w:tcBorders>
              <w:top w:val="single" w:sz="4" w:space="0" w:color="auto"/>
              <w:left w:val="single" w:sz="4" w:space="0" w:color="auto"/>
              <w:bottom w:val="single" w:sz="4" w:space="0" w:color="auto"/>
              <w:right w:val="single" w:sz="4" w:space="0" w:color="auto"/>
            </w:tcBorders>
          </w:tcPr>
          <w:p w14:paraId="4A598A43"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tcPr>
          <w:p w14:paraId="6819FD8F" w14:textId="77777777" w:rsidR="00DC3EDA" w:rsidRPr="00DC3EDA" w:rsidRDefault="00DC3EDA" w:rsidP="00DC3EDA">
            <w:pPr>
              <w:spacing w:after="0" w:line="240" w:lineRule="auto"/>
              <w:rPr>
                <w:rFonts w:ascii="Times New Roman" w:eastAsia="Times New Roman" w:hAnsi="Times New Roman" w:cs="Times New Roman"/>
                <w:lang w:eastAsia="ru-RU"/>
              </w:rPr>
            </w:pPr>
            <w:r w:rsidRPr="00DC3EDA">
              <w:rPr>
                <w:rFonts w:ascii="Times New Roman" w:eastAsia="Times New Roman" w:hAnsi="Times New Roman" w:cs="Times New Roman"/>
                <w:lang w:eastAsia="ru-RU"/>
              </w:rPr>
              <w:t>О24</w:t>
            </w:r>
          </w:p>
        </w:tc>
        <w:tc>
          <w:tcPr>
            <w:tcW w:w="1843" w:type="dxa"/>
          </w:tcPr>
          <w:p w14:paraId="48215341" w14:textId="77777777" w:rsidR="00DC3EDA" w:rsidRPr="00DC3EDA" w:rsidRDefault="00DC3EDA" w:rsidP="00DC3EDA">
            <w:pPr>
              <w:spacing w:after="0" w:line="240" w:lineRule="auto"/>
              <w:rPr>
                <w:rFonts w:ascii="Times New Roman" w:eastAsia="Times New Roman" w:hAnsi="Times New Roman" w:cs="Times New Roman"/>
                <w:lang w:eastAsia="ru-RU"/>
              </w:rPr>
            </w:pPr>
          </w:p>
        </w:tc>
        <w:tc>
          <w:tcPr>
            <w:tcW w:w="3260" w:type="dxa"/>
            <w:tcBorders>
              <w:top w:val="single" w:sz="4" w:space="0" w:color="auto"/>
              <w:left w:val="single" w:sz="4" w:space="0" w:color="auto"/>
              <w:bottom w:val="single" w:sz="4" w:space="0" w:color="auto"/>
              <w:right w:val="single" w:sz="4" w:space="0" w:color="auto"/>
            </w:tcBorders>
          </w:tcPr>
          <w:p w14:paraId="4183CB91" w14:textId="77777777" w:rsidR="00DC3EDA" w:rsidRPr="00DC3EDA" w:rsidRDefault="00DC3EDA" w:rsidP="00DC3EDA">
            <w:pPr>
              <w:spacing w:after="0" w:line="240" w:lineRule="auto"/>
              <w:rPr>
                <w:rFonts w:ascii="Times New Roman" w:eastAsia="Times New Roman" w:hAnsi="Times New Roman" w:cs="Times New Roman"/>
                <w:lang w:val="kk-KZ" w:eastAsia="ru-RU"/>
              </w:rPr>
            </w:pPr>
          </w:p>
        </w:tc>
        <w:tc>
          <w:tcPr>
            <w:tcW w:w="2127" w:type="dxa"/>
            <w:tcBorders>
              <w:top w:val="single" w:sz="4" w:space="0" w:color="auto"/>
              <w:left w:val="single" w:sz="4" w:space="0" w:color="auto"/>
              <w:bottom w:val="single" w:sz="4" w:space="0" w:color="auto"/>
              <w:right w:val="single" w:sz="4" w:space="0" w:color="auto"/>
            </w:tcBorders>
          </w:tcPr>
          <w:p w14:paraId="7825432D" w14:textId="77777777" w:rsidR="00DC3EDA" w:rsidRPr="00DC3EDA" w:rsidRDefault="00DC3EDA" w:rsidP="00DC3EDA">
            <w:pPr>
              <w:spacing w:after="0" w:line="240" w:lineRule="auto"/>
              <w:rPr>
                <w:rFonts w:ascii="Times New Roman" w:eastAsia="Times New Roman" w:hAnsi="Times New Roman" w:cs="Times New Roman"/>
                <w:lang w:eastAsia="ru-RU"/>
              </w:rPr>
            </w:pPr>
          </w:p>
        </w:tc>
      </w:tr>
      <w:tr w:rsidR="00DC3EDA" w:rsidRPr="00DC3EDA" w14:paraId="21E23C9B" w14:textId="77777777" w:rsidTr="00DC3EDA">
        <w:tblPrEx>
          <w:tblCellMar>
            <w:left w:w="115" w:type="dxa"/>
            <w:right w:w="115" w:type="dxa"/>
          </w:tblCellMar>
          <w:tblLook w:val="0000" w:firstRow="0" w:lastRow="0" w:firstColumn="0" w:lastColumn="0" w:noHBand="0" w:noVBand="0"/>
        </w:tblPrEx>
        <w:trPr>
          <w:trHeight w:val="58"/>
        </w:trPr>
        <w:tc>
          <w:tcPr>
            <w:tcW w:w="10207"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8F03306" w14:textId="7F256EEB" w:rsidR="00DC3EDA" w:rsidRPr="00DC3EDA" w:rsidRDefault="00DC3EDA" w:rsidP="00DC3EDA">
            <w:pPr>
              <w:spacing w:after="0" w:line="240" w:lineRule="auto"/>
              <w:rPr>
                <w:rFonts w:ascii="Times New Roman" w:eastAsia="Times New Roman" w:hAnsi="Times New Roman" w:cs="Times New Roman"/>
                <w:b/>
                <w:bCs/>
                <w:lang w:eastAsia="ru-RU"/>
              </w:rPr>
            </w:pPr>
            <w:proofErr w:type="spellStart"/>
            <w:r w:rsidRPr="00DC3EDA">
              <w:rPr>
                <w:rFonts w:ascii="Times New Roman" w:eastAsia="Times New Roman" w:hAnsi="Times New Roman" w:cs="Times New Roman"/>
                <w:b/>
                <w:bCs/>
                <w:lang w:eastAsia="ru-RU"/>
              </w:rPr>
              <w:t>Оқу</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курсының</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мазмұнын</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іске</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асыру</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күнтізбесі</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кестесі</w:t>
            </w:r>
            <w:proofErr w:type="spellEnd"/>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Оқыту</w:t>
            </w:r>
            <w:proofErr w:type="spellEnd"/>
            <w:r w:rsidRPr="00DC3EDA">
              <w:rPr>
                <w:rFonts w:ascii="Times New Roman" w:eastAsia="Times New Roman" w:hAnsi="Times New Roman" w:cs="Times New Roman"/>
                <w:b/>
                <w:bCs/>
                <w:lang w:val="kk-KZ" w:eastAsia="ru-RU"/>
              </w:rPr>
              <w:t xml:space="preserve">дың </w:t>
            </w:r>
            <w:proofErr w:type="spellStart"/>
            <w:r w:rsidRPr="00DC3EDA">
              <w:rPr>
                <w:rFonts w:ascii="Times New Roman" w:eastAsia="Times New Roman" w:hAnsi="Times New Roman" w:cs="Times New Roman"/>
                <w:b/>
                <w:bCs/>
                <w:lang w:eastAsia="ru-RU"/>
              </w:rPr>
              <w:t>және</w:t>
            </w:r>
            <w:proofErr w:type="spellEnd"/>
            <w:r w:rsidRPr="00DC3EDA">
              <w:rPr>
                <w:rFonts w:ascii="Times New Roman" w:eastAsia="Times New Roman" w:hAnsi="Times New Roman" w:cs="Times New Roman"/>
                <w:b/>
                <w:bCs/>
                <w:lang w:val="kk-KZ" w:eastAsia="ru-RU"/>
              </w:rPr>
              <w:t xml:space="preserve"> білім берудің</w:t>
            </w:r>
            <w:r w:rsidRPr="00DC3EDA">
              <w:rPr>
                <w:rFonts w:ascii="Times New Roman" w:eastAsia="Times New Roman" w:hAnsi="Times New Roman" w:cs="Times New Roman"/>
                <w:b/>
                <w:bCs/>
                <w:lang w:eastAsia="ru-RU"/>
              </w:rPr>
              <w:t xml:space="preserve"> </w:t>
            </w:r>
            <w:proofErr w:type="spellStart"/>
            <w:r w:rsidRPr="00DC3EDA">
              <w:rPr>
                <w:rFonts w:ascii="Times New Roman" w:eastAsia="Times New Roman" w:hAnsi="Times New Roman" w:cs="Times New Roman"/>
                <w:b/>
                <w:bCs/>
                <w:lang w:eastAsia="ru-RU"/>
              </w:rPr>
              <w:t>әдістері</w:t>
            </w:r>
            <w:proofErr w:type="spellEnd"/>
            <w:r w:rsidRPr="00DC3EDA">
              <w:rPr>
                <w:rFonts w:ascii="Times New Roman" w:eastAsia="Times New Roman" w:hAnsi="Times New Roman" w:cs="Times New Roman"/>
                <w:b/>
                <w:bCs/>
                <w:lang w:eastAsia="ru-RU"/>
              </w:rPr>
              <w:t>.</w:t>
            </w:r>
          </w:p>
        </w:tc>
      </w:tr>
    </w:tbl>
    <w:tbl>
      <w:tblPr>
        <w:tblStyle w:val="a3"/>
        <w:tblpPr w:leftFromText="180" w:rightFromText="180" w:vertAnchor="text" w:tblpX="-640" w:tblpY="1"/>
        <w:tblOverlap w:val="never"/>
        <w:tblW w:w="10314" w:type="dxa"/>
        <w:tblLook w:val="04A0" w:firstRow="1" w:lastRow="0" w:firstColumn="1" w:lastColumn="0" w:noHBand="0" w:noVBand="1"/>
      </w:tblPr>
      <w:tblGrid>
        <w:gridCol w:w="959"/>
        <w:gridCol w:w="7381"/>
        <w:gridCol w:w="922"/>
        <w:gridCol w:w="1052"/>
      </w:tblGrid>
      <w:tr w:rsidR="00E91C92" w:rsidRPr="00DC3EDA" w14:paraId="688D52AB" w14:textId="77777777" w:rsidTr="00EB3DB8">
        <w:trPr>
          <w:trHeight w:val="530"/>
        </w:trPr>
        <w:tc>
          <w:tcPr>
            <w:tcW w:w="959" w:type="dxa"/>
            <w:shd w:val="clear" w:color="auto" w:fill="auto"/>
          </w:tcPr>
          <w:p w14:paraId="7F3BCE76" w14:textId="77777777" w:rsidR="00DC3EDA" w:rsidRPr="00DC3EDA" w:rsidRDefault="00DC3EDA" w:rsidP="00DC3EDA">
            <w:pPr>
              <w:rPr>
                <w:sz w:val="22"/>
                <w:szCs w:val="22"/>
                <w:lang w:val="kk-KZ"/>
              </w:rPr>
            </w:pPr>
            <w:r w:rsidRPr="00DC3EDA">
              <w:rPr>
                <w:sz w:val="22"/>
                <w:szCs w:val="22"/>
                <w:lang w:val="kk-KZ"/>
              </w:rPr>
              <w:t>Аптасы</w:t>
            </w:r>
          </w:p>
        </w:tc>
        <w:tc>
          <w:tcPr>
            <w:tcW w:w="7381" w:type="dxa"/>
            <w:shd w:val="clear" w:color="auto" w:fill="auto"/>
          </w:tcPr>
          <w:p w14:paraId="346C8200" w14:textId="77777777" w:rsidR="00DC3EDA" w:rsidRPr="00DC3EDA" w:rsidRDefault="00DC3EDA" w:rsidP="00DC3EDA">
            <w:pPr>
              <w:rPr>
                <w:sz w:val="22"/>
                <w:szCs w:val="22"/>
                <w:lang w:val="kk-KZ"/>
              </w:rPr>
            </w:pPr>
            <w:r w:rsidRPr="00DC3EDA">
              <w:rPr>
                <w:sz w:val="22"/>
                <w:szCs w:val="22"/>
                <w:lang w:val="kk-KZ"/>
              </w:rPr>
              <w:t>Тақырып атауы</w:t>
            </w:r>
          </w:p>
        </w:tc>
        <w:tc>
          <w:tcPr>
            <w:tcW w:w="922" w:type="dxa"/>
            <w:shd w:val="clear" w:color="auto" w:fill="auto"/>
          </w:tcPr>
          <w:p w14:paraId="41C3FAAA" w14:textId="77777777" w:rsidR="00DC3EDA" w:rsidRPr="00DC3EDA" w:rsidRDefault="00DC3EDA" w:rsidP="00DC3EDA">
            <w:pPr>
              <w:rPr>
                <w:sz w:val="22"/>
                <w:szCs w:val="22"/>
                <w:lang w:val="kk-KZ"/>
              </w:rPr>
            </w:pPr>
            <w:r w:rsidRPr="00DC3EDA">
              <w:rPr>
                <w:sz w:val="22"/>
                <w:szCs w:val="22"/>
                <w:lang w:val="kk-KZ"/>
              </w:rPr>
              <w:t>Сағат саны</w:t>
            </w:r>
          </w:p>
        </w:tc>
        <w:tc>
          <w:tcPr>
            <w:tcW w:w="1052" w:type="dxa"/>
            <w:shd w:val="clear" w:color="auto" w:fill="auto"/>
          </w:tcPr>
          <w:p w14:paraId="16741C3C" w14:textId="77777777" w:rsidR="00DC3EDA" w:rsidRPr="00DC3EDA" w:rsidRDefault="00DC3EDA" w:rsidP="00DC3EDA">
            <w:pPr>
              <w:rPr>
                <w:sz w:val="22"/>
                <w:szCs w:val="22"/>
              </w:rPr>
            </w:pPr>
            <w:r w:rsidRPr="00DC3EDA">
              <w:rPr>
                <w:sz w:val="22"/>
                <w:szCs w:val="22"/>
              </w:rPr>
              <w:t>Макс.</w:t>
            </w:r>
          </w:p>
          <w:p w14:paraId="7F6BE06B" w14:textId="77777777" w:rsidR="00DC3EDA" w:rsidRPr="00DC3EDA" w:rsidRDefault="00DC3EDA" w:rsidP="00DC3EDA">
            <w:pPr>
              <w:rPr>
                <w:sz w:val="22"/>
                <w:szCs w:val="22"/>
                <w:lang w:val="kk-KZ"/>
              </w:rPr>
            </w:pPr>
            <w:r w:rsidRPr="00DC3EDA">
              <w:rPr>
                <w:sz w:val="22"/>
                <w:szCs w:val="22"/>
                <w:lang w:val="kk-KZ"/>
              </w:rPr>
              <w:t>б</w:t>
            </w:r>
            <w:proofErr w:type="spellStart"/>
            <w:r w:rsidRPr="00DC3EDA">
              <w:rPr>
                <w:sz w:val="22"/>
                <w:szCs w:val="22"/>
              </w:rPr>
              <w:t>алл</w:t>
            </w:r>
            <w:proofErr w:type="spellEnd"/>
          </w:p>
        </w:tc>
      </w:tr>
      <w:tr w:rsidR="00B92B1D" w:rsidRPr="00DC3EDA" w14:paraId="55F829BF" w14:textId="77777777" w:rsidTr="00EB3DB8">
        <w:trPr>
          <w:trHeight w:val="437"/>
        </w:trPr>
        <w:tc>
          <w:tcPr>
            <w:tcW w:w="10314" w:type="dxa"/>
            <w:gridSpan w:val="4"/>
            <w:shd w:val="clear" w:color="auto" w:fill="auto"/>
          </w:tcPr>
          <w:p w14:paraId="7B14546F" w14:textId="5A969085" w:rsidR="00B92B1D" w:rsidRPr="00B92B1D" w:rsidRDefault="00B92B1D" w:rsidP="00B92B1D">
            <w:pPr>
              <w:jc w:val="center"/>
              <w:rPr>
                <w:b/>
                <w:bCs/>
              </w:rPr>
            </w:pPr>
            <w:r w:rsidRPr="00B92B1D">
              <w:rPr>
                <w:b/>
                <w:bCs/>
              </w:rPr>
              <w:t>МОДУЛЬ 1</w:t>
            </w:r>
            <w:proofErr w:type="gramStart"/>
            <w:r w:rsidRPr="00B92B1D">
              <w:rPr>
                <w:b/>
                <w:bCs/>
              </w:rPr>
              <w:t xml:space="preserve"> </w:t>
            </w:r>
            <w:r>
              <w:t xml:space="preserve"> </w:t>
            </w:r>
            <w:proofErr w:type="spellStart"/>
            <w:r w:rsidRPr="00B92B1D">
              <w:rPr>
                <w:b/>
                <w:bCs/>
              </w:rPr>
              <w:t>Н</w:t>
            </w:r>
            <w:proofErr w:type="gramEnd"/>
            <w:r w:rsidRPr="00B92B1D">
              <w:rPr>
                <w:b/>
                <w:bCs/>
              </w:rPr>
              <w:t>аноқұрылымдардың</w:t>
            </w:r>
            <w:proofErr w:type="spellEnd"/>
            <w:r w:rsidRPr="00B92B1D">
              <w:rPr>
                <w:b/>
                <w:bCs/>
              </w:rPr>
              <w:t xml:space="preserve"> </w:t>
            </w:r>
            <w:proofErr w:type="spellStart"/>
            <w:r w:rsidRPr="00B92B1D">
              <w:rPr>
                <w:b/>
                <w:bCs/>
              </w:rPr>
              <w:t>негізгі</w:t>
            </w:r>
            <w:proofErr w:type="spellEnd"/>
            <w:r w:rsidRPr="00B92B1D">
              <w:rPr>
                <w:b/>
                <w:bCs/>
              </w:rPr>
              <w:t xml:space="preserve"> </w:t>
            </w:r>
            <w:proofErr w:type="spellStart"/>
            <w:r w:rsidRPr="00B92B1D">
              <w:rPr>
                <w:b/>
                <w:bCs/>
              </w:rPr>
              <w:t>ұғымдары</w:t>
            </w:r>
            <w:proofErr w:type="spellEnd"/>
            <w:r w:rsidRPr="00B92B1D">
              <w:rPr>
                <w:b/>
                <w:bCs/>
              </w:rPr>
              <w:t xml:space="preserve">, </w:t>
            </w:r>
            <w:proofErr w:type="spellStart"/>
            <w:r w:rsidRPr="00B92B1D">
              <w:rPr>
                <w:b/>
                <w:bCs/>
              </w:rPr>
              <w:t>анықтамалары</w:t>
            </w:r>
            <w:proofErr w:type="spellEnd"/>
            <w:r w:rsidRPr="00B92B1D">
              <w:rPr>
                <w:b/>
                <w:bCs/>
              </w:rPr>
              <w:t xml:space="preserve">, </w:t>
            </w:r>
            <w:proofErr w:type="spellStart"/>
            <w:r w:rsidRPr="00B92B1D">
              <w:rPr>
                <w:b/>
                <w:bCs/>
              </w:rPr>
              <w:t>жіктелуі</w:t>
            </w:r>
            <w:proofErr w:type="spellEnd"/>
          </w:p>
        </w:tc>
      </w:tr>
    </w:tbl>
    <w:tbl>
      <w:tblPr>
        <w:tblStyle w:val="a3"/>
        <w:tblW w:w="10220" w:type="dxa"/>
        <w:jc w:val="center"/>
        <w:tblLayout w:type="fixed"/>
        <w:tblLook w:val="01E0" w:firstRow="1" w:lastRow="1" w:firstColumn="1" w:lastColumn="1" w:noHBand="0" w:noVBand="0"/>
      </w:tblPr>
      <w:tblGrid>
        <w:gridCol w:w="1534"/>
        <w:gridCol w:w="7121"/>
        <w:gridCol w:w="709"/>
        <w:gridCol w:w="856"/>
      </w:tblGrid>
      <w:tr w:rsidR="00B76008" w:rsidRPr="0018584C" w14:paraId="2E97765D" w14:textId="6C6D2F52" w:rsidTr="00A57512">
        <w:trPr>
          <w:trHeight w:val="601"/>
          <w:jc w:val="center"/>
        </w:trPr>
        <w:tc>
          <w:tcPr>
            <w:tcW w:w="1534" w:type="dxa"/>
            <w:vMerge w:val="restart"/>
            <w:tcBorders>
              <w:top w:val="single" w:sz="4" w:space="0" w:color="000000"/>
              <w:left w:val="single" w:sz="4" w:space="0" w:color="000000"/>
              <w:right w:val="single" w:sz="4" w:space="0" w:color="000000"/>
            </w:tcBorders>
          </w:tcPr>
          <w:p w14:paraId="1C7FEFCD" w14:textId="77777777" w:rsidR="00510A5C" w:rsidRPr="00A2348B" w:rsidRDefault="00510A5C" w:rsidP="000D706D">
            <w:pPr>
              <w:tabs>
                <w:tab w:val="left" w:pos="1276"/>
              </w:tabs>
              <w:jc w:val="center"/>
              <w:rPr>
                <w:sz w:val="22"/>
                <w:szCs w:val="22"/>
                <w:lang w:val="kk-KZ"/>
              </w:rPr>
            </w:pPr>
            <w:r w:rsidRPr="00A2348B">
              <w:rPr>
                <w:sz w:val="22"/>
                <w:szCs w:val="22"/>
                <w:lang w:val="kk-KZ"/>
              </w:rPr>
              <w:t>1</w:t>
            </w:r>
          </w:p>
          <w:p w14:paraId="08B2E290" w14:textId="45874395" w:rsidR="00510A5C" w:rsidRPr="00A2348B" w:rsidRDefault="00510A5C" w:rsidP="000D706D">
            <w:pPr>
              <w:tabs>
                <w:tab w:val="left" w:pos="1276"/>
              </w:tabs>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51AA6276" w14:textId="18913B8B" w:rsidR="00510A5C" w:rsidRPr="00A2348B" w:rsidRDefault="00510A5C" w:rsidP="000A019E">
            <w:pPr>
              <w:snapToGrid w:val="0"/>
              <w:jc w:val="both"/>
              <w:rPr>
                <w:b/>
                <w:bCs/>
                <w:sz w:val="22"/>
                <w:szCs w:val="22"/>
                <w:lang w:val="kk-KZ" w:eastAsia="ar-SA"/>
              </w:rPr>
            </w:pPr>
            <w:r w:rsidRPr="00A2348B">
              <w:rPr>
                <w:b/>
                <w:bCs/>
                <w:sz w:val="22"/>
                <w:szCs w:val="22"/>
                <w:lang w:val="kk-KZ" w:eastAsia="ar-SA"/>
              </w:rPr>
              <w:t>Д.</w:t>
            </w:r>
            <w:r w:rsidRPr="00A2348B">
              <w:rPr>
                <w:sz w:val="22"/>
                <w:szCs w:val="22"/>
                <w:lang w:val="kk-KZ"/>
              </w:rPr>
              <w:t xml:space="preserve"> 1. Нанохимияның негіздері. Нанотехнологиядағы негізгі ұғымдар мен анықтамалар</w:t>
            </w:r>
            <w:r w:rsidR="000A019E">
              <w:rPr>
                <w:sz w:val="22"/>
                <w:szCs w:val="22"/>
                <w:lang w:val="kk-KZ"/>
              </w:rPr>
              <w:t>, тарихы және дамуы</w:t>
            </w:r>
          </w:p>
        </w:tc>
        <w:tc>
          <w:tcPr>
            <w:tcW w:w="709" w:type="dxa"/>
            <w:tcBorders>
              <w:top w:val="single" w:sz="4" w:space="0" w:color="000000"/>
              <w:left w:val="single" w:sz="4" w:space="0" w:color="000000"/>
              <w:bottom w:val="single" w:sz="4" w:space="0" w:color="000000"/>
              <w:right w:val="single" w:sz="4" w:space="0" w:color="000000"/>
            </w:tcBorders>
            <w:hideMark/>
          </w:tcPr>
          <w:p w14:paraId="2127186D" w14:textId="77777777" w:rsidR="00A403AB" w:rsidRPr="00A2348B" w:rsidRDefault="00A403AB" w:rsidP="00A4460C">
            <w:pPr>
              <w:tabs>
                <w:tab w:val="left" w:pos="1276"/>
              </w:tabs>
              <w:jc w:val="center"/>
              <w:rPr>
                <w:sz w:val="22"/>
                <w:szCs w:val="22"/>
              </w:rPr>
            </w:pPr>
            <w:r w:rsidRPr="00A2348B">
              <w:rPr>
                <w:sz w:val="22"/>
                <w:szCs w:val="22"/>
              </w:rPr>
              <w:t>1</w:t>
            </w:r>
          </w:p>
          <w:p w14:paraId="64CD2F2B" w14:textId="5D24EBDA" w:rsidR="00510A5C" w:rsidRPr="00A2348B" w:rsidRDefault="00510A5C" w:rsidP="00A4460C">
            <w:pPr>
              <w:tabs>
                <w:tab w:val="left" w:pos="1276"/>
              </w:tabs>
              <w:jc w:val="center"/>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33BD4671" w14:textId="1F13C02B" w:rsidR="00510A5C" w:rsidRPr="0018584C" w:rsidRDefault="00510A5C" w:rsidP="000D706D">
            <w:pPr>
              <w:tabs>
                <w:tab w:val="left" w:pos="1276"/>
              </w:tabs>
              <w:jc w:val="both"/>
            </w:pPr>
          </w:p>
        </w:tc>
      </w:tr>
      <w:tr w:rsidR="00B76008" w:rsidRPr="00510A5C" w14:paraId="271BC716" w14:textId="7F442068" w:rsidTr="00A57512">
        <w:trPr>
          <w:trHeight w:val="557"/>
          <w:jc w:val="center"/>
        </w:trPr>
        <w:tc>
          <w:tcPr>
            <w:tcW w:w="1534" w:type="dxa"/>
            <w:vMerge/>
            <w:tcBorders>
              <w:left w:val="single" w:sz="4" w:space="0" w:color="000000"/>
              <w:bottom w:val="single" w:sz="4" w:space="0" w:color="000000"/>
              <w:right w:val="single" w:sz="4" w:space="0" w:color="000000"/>
            </w:tcBorders>
          </w:tcPr>
          <w:p w14:paraId="03A49D4A" w14:textId="16FA5447" w:rsidR="00510A5C" w:rsidRPr="00A2348B" w:rsidRDefault="00510A5C" w:rsidP="000D706D">
            <w:pPr>
              <w:tabs>
                <w:tab w:val="left" w:pos="1276"/>
              </w:tabs>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5D32C8A4" w14:textId="51D25A33" w:rsidR="00510A5C" w:rsidRPr="00A2348B" w:rsidRDefault="00510A5C" w:rsidP="000D706D">
            <w:pPr>
              <w:snapToGrid w:val="0"/>
              <w:jc w:val="both"/>
              <w:rPr>
                <w:sz w:val="22"/>
                <w:szCs w:val="22"/>
                <w:lang w:val="kk-KZ"/>
              </w:rPr>
            </w:pPr>
            <w:r w:rsidRPr="00A2348B">
              <w:rPr>
                <w:b/>
                <w:bCs/>
                <w:sz w:val="22"/>
                <w:szCs w:val="22"/>
                <w:lang w:val="kk-KZ"/>
              </w:rPr>
              <w:t>СС</w:t>
            </w:r>
            <w:r w:rsidRPr="00A2348B">
              <w:rPr>
                <w:sz w:val="22"/>
                <w:szCs w:val="22"/>
                <w:lang w:val="kk-KZ"/>
              </w:rPr>
              <w:t>1 Нанодеңгейге жататын заттарды анықтау шарттары. Жалпы мәліметтерді талқылау.</w:t>
            </w:r>
          </w:p>
        </w:tc>
        <w:tc>
          <w:tcPr>
            <w:tcW w:w="709" w:type="dxa"/>
            <w:tcBorders>
              <w:top w:val="single" w:sz="4" w:space="0" w:color="000000"/>
              <w:left w:val="single" w:sz="4" w:space="0" w:color="000000"/>
              <w:bottom w:val="single" w:sz="4" w:space="0" w:color="000000"/>
              <w:right w:val="single" w:sz="4" w:space="0" w:color="000000"/>
            </w:tcBorders>
            <w:hideMark/>
          </w:tcPr>
          <w:p w14:paraId="12CEEB0B" w14:textId="0D60FC16" w:rsidR="00510A5C" w:rsidRPr="00A2348B" w:rsidRDefault="00A403AB" w:rsidP="00A4460C">
            <w:pPr>
              <w:tabs>
                <w:tab w:val="left" w:pos="1276"/>
              </w:tabs>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739C414B" w14:textId="364C9A59" w:rsidR="00510A5C" w:rsidRPr="00510A5C" w:rsidRDefault="00EB3DB8" w:rsidP="00A2348B">
            <w:pPr>
              <w:tabs>
                <w:tab w:val="left" w:pos="1276"/>
              </w:tabs>
              <w:jc w:val="center"/>
              <w:rPr>
                <w:lang w:val="kk-KZ"/>
              </w:rPr>
            </w:pPr>
            <w:r>
              <w:rPr>
                <w:lang w:val="kk-KZ"/>
              </w:rPr>
              <w:t>7</w:t>
            </w:r>
          </w:p>
        </w:tc>
      </w:tr>
      <w:tr w:rsidR="0067255A" w:rsidRPr="0018584C" w14:paraId="42508F4A" w14:textId="4C81E2D7" w:rsidTr="00A57512">
        <w:trPr>
          <w:trHeight w:val="159"/>
          <w:jc w:val="center"/>
        </w:trPr>
        <w:tc>
          <w:tcPr>
            <w:tcW w:w="1534" w:type="dxa"/>
            <w:vMerge w:val="restart"/>
            <w:tcBorders>
              <w:top w:val="single" w:sz="4" w:space="0" w:color="000000"/>
              <w:left w:val="single" w:sz="4" w:space="0" w:color="000000"/>
              <w:right w:val="single" w:sz="4" w:space="0" w:color="000000"/>
            </w:tcBorders>
          </w:tcPr>
          <w:p w14:paraId="7DCE81E4" w14:textId="77777777" w:rsidR="00677BD3" w:rsidRPr="00A2348B" w:rsidRDefault="00677BD3" w:rsidP="000D706D">
            <w:pPr>
              <w:jc w:val="center"/>
              <w:rPr>
                <w:sz w:val="22"/>
                <w:szCs w:val="22"/>
                <w:lang w:val="kk-KZ"/>
              </w:rPr>
            </w:pPr>
            <w:r w:rsidRPr="00A2348B">
              <w:rPr>
                <w:sz w:val="22"/>
                <w:szCs w:val="22"/>
                <w:lang w:val="kk-KZ"/>
              </w:rPr>
              <w:t>2</w:t>
            </w:r>
          </w:p>
          <w:p w14:paraId="6FB15268" w14:textId="68241374" w:rsidR="00677BD3" w:rsidRPr="00A2348B" w:rsidRDefault="00677BD3" w:rsidP="000D706D">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00B36190" w14:textId="7FDA0904" w:rsidR="00677BD3" w:rsidRPr="00A2348B" w:rsidRDefault="00677BD3" w:rsidP="00A86FFE">
            <w:pPr>
              <w:snapToGrid w:val="0"/>
              <w:jc w:val="both"/>
              <w:rPr>
                <w:b/>
                <w:bCs/>
                <w:sz w:val="22"/>
                <w:szCs w:val="22"/>
                <w:lang w:val="kk-KZ" w:eastAsia="ar-SA"/>
              </w:rPr>
            </w:pPr>
            <w:r w:rsidRPr="00A2348B">
              <w:rPr>
                <w:b/>
                <w:bCs/>
                <w:sz w:val="22"/>
                <w:szCs w:val="22"/>
                <w:lang w:val="kk-KZ" w:eastAsia="ar-SA"/>
              </w:rPr>
              <w:t>Д.</w:t>
            </w:r>
            <w:r w:rsidRPr="00A2348B">
              <w:rPr>
                <w:rFonts w:eastAsia="Calibri"/>
                <w:b/>
                <w:bCs/>
                <w:sz w:val="22"/>
                <w:szCs w:val="22"/>
                <w:lang w:val="kk-KZ" w:eastAsia="en-US"/>
              </w:rPr>
              <w:t xml:space="preserve"> 2</w:t>
            </w:r>
            <w:r w:rsidR="00A86FFE">
              <w:rPr>
                <w:rFonts w:eastAsia="Calibri"/>
                <w:sz w:val="22"/>
                <w:szCs w:val="22"/>
                <w:lang w:val="kk-KZ" w:eastAsia="en-US"/>
              </w:rPr>
              <w:t>. Н</w:t>
            </w:r>
            <w:r w:rsidR="00A86FFE" w:rsidRPr="00A86FFE">
              <w:rPr>
                <w:rFonts w:eastAsia="Calibri"/>
                <w:sz w:val="22"/>
                <w:szCs w:val="22"/>
                <w:lang w:val="kk-KZ" w:eastAsia="en-US"/>
              </w:rPr>
              <w:t>анотехнологияның молекулалық және атомдық негіздері</w:t>
            </w:r>
            <w:r w:rsidR="00A86FFE">
              <w:rPr>
                <w:rFonts w:eastAsia="Calibri"/>
                <w:sz w:val="22"/>
                <w:szCs w:val="22"/>
                <w:lang w:val="kk-KZ" w:eastAsia="en-US"/>
              </w:rPr>
              <w:t xml:space="preserve">. </w:t>
            </w:r>
            <w:r w:rsidR="00A86FFE" w:rsidRPr="00A2348B">
              <w:rPr>
                <w:rFonts w:eastAsia="Calibri"/>
                <w:sz w:val="22"/>
                <w:szCs w:val="22"/>
                <w:lang w:val="kk-KZ" w:eastAsia="en-US"/>
              </w:rPr>
              <w:t>Көміртекті материалдардың жалпы классификациясы, полиморфты модификациялары, құрылымы,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3DDC2A53" w14:textId="5CB39369" w:rsidR="00677BD3" w:rsidRPr="00A2348B" w:rsidRDefault="00A403AB"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2DE8310B" w14:textId="6E874807" w:rsidR="00677BD3" w:rsidRPr="0018584C" w:rsidRDefault="00677BD3" w:rsidP="00A2348B">
            <w:pPr>
              <w:jc w:val="center"/>
            </w:pPr>
          </w:p>
        </w:tc>
      </w:tr>
      <w:tr w:rsidR="0067255A" w:rsidRPr="00510A5C" w14:paraId="0B090E83" w14:textId="3FAE2BCB" w:rsidTr="00A57512">
        <w:trPr>
          <w:trHeight w:val="159"/>
          <w:jc w:val="center"/>
        </w:trPr>
        <w:tc>
          <w:tcPr>
            <w:tcW w:w="1534" w:type="dxa"/>
            <w:vMerge/>
            <w:tcBorders>
              <w:left w:val="single" w:sz="4" w:space="0" w:color="000000"/>
              <w:right w:val="single" w:sz="4" w:space="0" w:color="000000"/>
            </w:tcBorders>
          </w:tcPr>
          <w:p w14:paraId="2795DB42" w14:textId="1F5AE9F8" w:rsidR="00677BD3" w:rsidRPr="00A2348B" w:rsidRDefault="00677BD3" w:rsidP="000D706D">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3B09307E" w14:textId="67B688AB" w:rsidR="00677BD3" w:rsidRPr="00A2348B" w:rsidRDefault="00677BD3" w:rsidP="00A86FFE">
            <w:pPr>
              <w:snapToGrid w:val="0"/>
              <w:jc w:val="both"/>
              <w:rPr>
                <w:sz w:val="22"/>
                <w:szCs w:val="22"/>
                <w:lang w:val="kk-KZ"/>
              </w:rPr>
            </w:pPr>
            <w:r w:rsidRPr="00A2348B">
              <w:rPr>
                <w:sz w:val="22"/>
                <w:szCs w:val="22"/>
                <w:lang w:val="kk-KZ"/>
              </w:rPr>
              <w:t xml:space="preserve">СС2 </w:t>
            </w:r>
            <w:r w:rsidR="00A86FFE">
              <w:rPr>
                <w:sz w:val="22"/>
                <w:szCs w:val="22"/>
                <w:lang w:val="kk-KZ"/>
              </w:rPr>
              <w:t>2.</w:t>
            </w:r>
            <w:r w:rsidR="00A86FFE">
              <w:rPr>
                <w:sz w:val="22"/>
                <w:szCs w:val="22"/>
                <w:lang w:val="kk-KZ"/>
              </w:rPr>
              <w:tab/>
              <w:t>Нанобөлшектердің</w:t>
            </w:r>
            <w:r w:rsidR="00A86FFE" w:rsidRPr="00A86FFE">
              <w:rPr>
                <w:sz w:val="22"/>
                <w:szCs w:val="22"/>
                <w:lang w:val="kk-KZ"/>
              </w:rPr>
              <w:t xml:space="preserve"> химия саласындағы әртүрлі қолданбаларын салыстырмалы талдау</w:t>
            </w:r>
            <w:r w:rsidR="00A86FFE">
              <w:rPr>
                <w:sz w:val="22"/>
                <w:szCs w:val="22"/>
                <w:lang w:val="kk-KZ"/>
              </w:rPr>
              <w:t xml:space="preserve">. </w:t>
            </w:r>
            <w:r w:rsidR="00A86FFE" w:rsidRPr="00A2348B">
              <w:rPr>
                <w:sz w:val="22"/>
                <w:szCs w:val="22"/>
                <w:lang w:val="kk-KZ"/>
              </w:rPr>
              <w:t>Фуллерендердің құрылысы, номенклатурасы, қасиеттері, алу әдістері</w:t>
            </w:r>
          </w:p>
        </w:tc>
        <w:tc>
          <w:tcPr>
            <w:tcW w:w="709" w:type="dxa"/>
            <w:tcBorders>
              <w:top w:val="single" w:sz="4" w:space="0" w:color="000000"/>
              <w:left w:val="single" w:sz="4" w:space="0" w:color="000000"/>
              <w:bottom w:val="single" w:sz="4" w:space="0" w:color="000000"/>
              <w:right w:val="single" w:sz="4" w:space="0" w:color="000000"/>
            </w:tcBorders>
          </w:tcPr>
          <w:p w14:paraId="36197E24" w14:textId="702AFE8E" w:rsidR="00677BD3" w:rsidRPr="00A2348B" w:rsidRDefault="00A403AB"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17D2D873" w14:textId="33CA0BB2" w:rsidR="00677BD3" w:rsidRPr="00510A5C" w:rsidRDefault="00EB3DB8" w:rsidP="00A2348B">
            <w:pPr>
              <w:jc w:val="center"/>
              <w:rPr>
                <w:lang w:val="kk-KZ"/>
              </w:rPr>
            </w:pPr>
            <w:r>
              <w:rPr>
                <w:lang w:val="kk-KZ"/>
              </w:rPr>
              <w:t>7</w:t>
            </w:r>
          </w:p>
        </w:tc>
      </w:tr>
      <w:tr w:rsidR="0067255A" w:rsidRPr="00510A5C" w14:paraId="00911BB4" w14:textId="77777777" w:rsidTr="00A57512">
        <w:trPr>
          <w:trHeight w:val="159"/>
          <w:jc w:val="center"/>
        </w:trPr>
        <w:tc>
          <w:tcPr>
            <w:tcW w:w="1534" w:type="dxa"/>
            <w:vMerge/>
            <w:tcBorders>
              <w:left w:val="single" w:sz="4" w:space="0" w:color="000000"/>
              <w:bottom w:val="single" w:sz="4" w:space="0" w:color="000000"/>
              <w:right w:val="single" w:sz="4" w:space="0" w:color="000000"/>
            </w:tcBorders>
          </w:tcPr>
          <w:p w14:paraId="1459E292" w14:textId="77777777" w:rsidR="00677BD3" w:rsidRPr="00A2348B" w:rsidRDefault="00677BD3" w:rsidP="000D706D">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tcPr>
          <w:p w14:paraId="5755B735" w14:textId="55105E98" w:rsidR="00677BD3" w:rsidRPr="00A2348B" w:rsidRDefault="00677BD3" w:rsidP="000D706D">
            <w:pPr>
              <w:snapToGrid w:val="0"/>
              <w:jc w:val="both"/>
              <w:rPr>
                <w:b/>
                <w:bCs/>
                <w:sz w:val="22"/>
                <w:szCs w:val="22"/>
                <w:lang w:val="kk-KZ"/>
              </w:rPr>
            </w:pPr>
            <w:r w:rsidRPr="00A2348B">
              <w:rPr>
                <w:b/>
                <w:bCs/>
                <w:sz w:val="22"/>
                <w:szCs w:val="22"/>
                <w:lang w:val="kk-KZ"/>
              </w:rPr>
              <w:t>ОБӨЖ 1. БӨЖ 1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0E6240A0" w14:textId="77777777" w:rsidR="00677BD3" w:rsidRPr="00A2348B" w:rsidRDefault="00677BD3" w:rsidP="00A4460C">
            <w:pPr>
              <w:jc w:val="center"/>
              <w:rPr>
                <w:sz w:val="22"/>
                <w:szCs w:val="22"/>
                <w:lang w:val="kk-KZ"/>
              </w:rPr>
            </w:pPr>
          </w:p>
        </w:tc>
        <w:tc>
          <w:tcPr>
            <w:tcW w:w="856" w:type="dxa"/>
            <w:tcBorders>
              <w:top w:val="single" w:sz="4" w:space="0" w:color="000000"/>
              <w:left w:val="single" w:sz="4" w:space="0" w:color="000000"/>
              <w:bottom w:val="single" w:sz="4" w:space="0" w:color="000000"/>
              <w:right w:val="single" w:sz="4" w:space="0" w:color="000000"/>
            </w:tcBorders>
          </w:tcPr>
          <w:p w14:paraId="6A5601D4" w14:textId="77777777" w:rsidR="00677BD3" w:rsidRPr="00510A5C" w:rsidRDefault="00677BD3" w:rsidP="00A2348B">
            <w:pPr>
              <w:jc w:val="center"/>
              <w:rPr>
                <w:lang w:val="kk-KZ"/>
              </w:rPr>
            </w:pPr>
          </w:p>
        </w:tc>
      </w:tr>
      <w:tr w:rsidR="00943A9F" w:rsidRPr="00DB7331" w14:paraId="2E8BF7D3" w14:textId="0EC6751E" w:rsidTr="00A57512">
        <w:trPr>
          <w:trHeight w:val="445"/>
          <w:jc w:val="center"/>
        </w:trPr>
        <w:tc>
          <w:tcPr>
            <w:tcW w:w="1534" w:type="dxa"/>
            <w:vMerge w:val="restart"/>
            <w:tcBorders>
              <w:top w:val="single" w:sz="4" w:space="0" w:color="000000"/>
              <w:left w:val="single" w:sz="4" w:space="0" w:color="000000"/>
              <w:right w:val="single" w:sz="4" w:space="0" w:color="000000"/>
            </w:tcBorders>
          </w:tcPr>
          <w:p w14:paraId="1C7D552C" w14:textId="77777777" w:rsidR="00943A9F" w:rsidRPr="00A2348B" w:rsidRDefault="00943A9F" w:rsidP="000D706D">
            <w:pPr>
              <w:jc w:val="center"/>
              <w:rPr>
                <w:sz w:val="22"/>
                <w:szCs w:val="22"/>
                <w:lang w:val="kk-KZ"/>
              </w:rPr>
            </w:pPr>
            <w:r w:rsidRPr="00A2348B">
              <w:rPr>
                <w:sz w:val="22"/>
                <w:szCs w:val="22"/>
                <w:lang w:val="kk-KZ"/>
              </w:rPr>
              <w:t>3</w:t>
            </w:r>
          </w:p>
          <w:p w14:paraId="757E6C7C" w14:textId="1E03E6D1" w:rsidR="00943A9F" w:rsidRPr="00A2348B" w:rsidRDefault="00943A9F"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tcPr>
          <w:p w14:paraId="0E14DA65" w14:textId="6B81AB43" w:rsidR="00943A9F" w:rsidRPr="00A2348B" w:rsidRDefault="00943A9F" w:rsidP="000D706D">
            <w:pPr>
              <w:snapToGrid w:val="0"/>
              <w:jc w:val="both"/>
              <w:rPr>
                <w:b/>
                <w:bCs/>
                <w:sz w:val="22"/>
                <w:szCs w:val="22"/>
                <w:lang w:val="kk-KZ" w:eastAsia="ar-SA"/>
              </w:rPr>
            </w:pPr>
            <w:r w:rsidRPr="00A2348B">
              <w:rPr>
                <w:b/>
                <w:bCs/>
                <w:sz w:val="22"/>
                <w:szCs w:val="22"/>
                <w:lang w:val="kk-KZ" w:eastAsia="ar-SA"/>
              </w:rPr>
              <w:t>Д.3</w:t>
            </w:r>
            <w:r w:rsidRPr="00A2348B">
              <w:rPr>
                <w:rFonts w:eastAsia="Calibri"/>
                <w:sz w:val="22"/>
                <w:szCs w:val="22"/>
                <w:lang w:val="kk-KZ" w:eastAsia="en-US"/>
              </w:rPr>
              <w:t xml:space="preserve"> Көміртекті нанотүтікшелер:</w:t>
            </w:r>
            <w:r w:rsidRPr="00A2348B">
              <w:rPr>
                <w:sz w:val="22"/>
                <w:szCs w:val="22"/>
                <w:lang w:val="kk-KZ"/>
              </w:rPr>
              <w:t xml:space="preserve"> </w:t>
            </w:r>
            <w:r w:rsidRPr="00A2348B">
              <w:rPr>
                <w:rFonts w:eastAsia="Calibri"/>
                <w:sz w:val="22"/>
                <w:szCs w:val="22"/>
                <w:lang w:val="kk-KZ" w:eastAsia="en-US"/>
              </w:rPr>
              <w:t>құрылысы, номенклатурасы, қасиеттері</w:t>
            </w:r>
            <w:r w:rsidR="000756A3" w:rsidRPr="00A2348B">
              <w:rPr>
                <w:rFonts w:eastAsia="Calibri"/>
                <w:sz w:val="22"/>
                <w:szCs w:val="22"/>
                <w:lang w:val="kk-KZ" w:eastAsia="en-US"/>
              </w:rPr>
              <w:t>,</w:t>
            </w:r>
            <w:r w:rsidR="000756A3" w:rsidRPr="00A2348B">
              <w:rPr>
                <w:sz w:val="22"/>
                <w:szCs w:val="22"/>
                <w:lang w:val="kk-KZ"/>
              </w:rPr>
              <w:t xml:space="preserve"> </w:t>
            </w:r>
            <w:r w:rsidR="000756A3" w:rsidRPr="00A2348B">
              <w:rPr>
                <w:rFonts w:eastAsia="Calibri"/>
                <w:sz w:val="22"/>
                <w:szCs w:val="22"/>
                <w:lang w:val="kk-KZ" w:eastAsia="en-US"/>
              </w:rPr>
              <w:t>алу әдістері</w:t>
            </w:r>
          </w:p>
        </w:tc>
        <w:tc>
          <w:tcPr>
            <w:tcW w:w="709" w:type="dxa"/>
            <w:tcBorders>
              <w:top w:val="single" w:sz="4" w:space="0" w:color="000000"/>
              <w:left w:val="single" w:sz="4" w:space="0" w:color="000000"/>
              <w:bottom w:val="single" w:sz="4" w:space="0" w:color="000000"/>
              <w:right w:val="single" w:sz="4" w:space="0" w:color="000000"/>
            </w:tcBorders>
          </w:tcPr>
          <w:p w14:paraId="0EC8204E" w14:textId="3C747E81" w:rsidR="00943A9F" w:rsidRPr="00A2348B" w:rsidRDefault="00A403AB" w:rsidP="00A4460C">
            <w:pPr>
              <w:jc w:val="center"/>
              <w:rPr>
                <w:sz w:val="22"/>
                <w:szCs w:val="22"/>
                <w:lang w:val="kk-KZ"/>
              </w:rPr>
            </w:pPr>
            <w:r w:rsidRPr="00A2348B">
              <w:rPr>
                <w:sz w:val="22"/>
                <w:szCs w:val="22"/>
                <w:lang w:val="kk-KZ"/>
              </w:rPr>
              <w:t>1</w:t>
            </w:r>
          </w:p>
        </w:tc>
        <w:tc>
          <w:tcPr>
            <w:tcW w:w="856" w:type="dxa"/>
            <w:tcBorders>
              <w:top w:val="single" w:sz="4" w:space="0" w:color="000000"/>
              <w:left w:val="single" w:sz="4" w:space="0" w:color="000000"/>
              <w:bottom w:val="single" w:sz="4" w:space="0" w:color="000000"/>
              <w:right w:val="single" w:sz="4" w:space="0" w:color="000000"/>
            </w:tcBorders>
          </w:tcPr>
          <w:p w14:paraId="6E87C25B" w14:textId="5B13C638" w:rsidR="00943A9F" w:rsidRPr="007241B0" w:rsidRDefault="00943A9F" w:rsidP="00A2348B">
            <w:pPr>
              <w:jc w:val="center"/>
              <w:rPr>
                <w:lang w:val="kk-KZ"/>
              </w:rPr>
            </w:pPr>
          </w:p>
        </w:tc>
      </w:tr>
      <w:tr w:rsidR="00943A9F" w:rsidRPr="00DB7331" w14:paraId="5A7D9052" w14:textId="693821AE" w:rsidTr="00A57512">
        <w:trPr>
          <w:trHeight w:val="159"/>
          <w:jc w:val="center"/>
        </w:trPr>
        <w:tc>
          <w:tcPr>
            <w:tcW w:w="1534" w:type="dxa"/>
            <w:vMerge/>
            <w:tcBorders>
              <w:left w:val="single" w:sz="4" w:space="0" w:color="000000"/>
              <w:right w:val="single" w:sz="4" w:space="0" w:color="000000"/>
            </w:tcBorders>
          </w:tcPr>
          <w:p w14:paraId="4AAF28ED" w14:textId="7F45F200" w:rsidR="00943A9F" w:rsidRPr="00A2348B" w:rsidRDefault="00943A9F"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tcPr>
          <w:p w14:paraId="3CC1ECAE" w14:textId="00CC2809" w:rsidR="00943A9F" w:rsidRPr="00A2348B" w:rsidRDefault="00943A9F" w:rsidP="000D706D">
            <w:pPr>
              <w:snapToGrid w:val="0"/>
              <w:jc w:val="both"/>
              <w:rPr>
                <w:b/>
                <w:bCs/>
                <w:sz w:val="22"/>
                <w:szCs w:val="22"/>
                <w:lang w:val="kk-KZ"/>
              </w:rPr>
            </w:pPr>
            <w:r w:rsidRPr="00A2348B">
              <w:rPr>
                <w:b/>
                <w:bCs/>
                <w:sz w:val="22"/>
                <w:szCs w:val="22"/>
                <w:lang w:val="kk-KZ"/>
              </w:rPr>
              <w:t xml:space="preserve">СС </w:t>
            </w:r>
            <w:r w:rsidRPr="00A2348B">
              <w:rPr>
                <w:rFonts w:eastAsia="Calibri"/>
                <w:sz w:val="22"/>
                <w:szCs w:val="22"/>
                <w:lang w:val="kk-KZ" w:eastAsia="en-US"/>
              </w:rPr>
              <w:t>Көміртекті нанотүтікшелер: құрылысы, номенклатурасы, қасиеттері.</w:t>
            </w:r>
            <w:r w:rsidR="000756A3" w:rsidRPr="00A2348B">
              <w:rPr>
                <w:sz w:val="22"/>
                <w:szCs w:val="22"/>
                <w:lang w:val="kk-KZ"/>
              </w:rPr>
              <w:t xml:space="preserve"> </w:t>
            </w:r>
            <w:r w:rsidR="000756A3" w:rsidRPr="00A2348B">
              <w:rPr>
                <w:rFonts w:eastAsia="Calibri"/>
                <w:sz w:val="22"/>
                <w:szCs w:val="22"/>
                <w:lang w:val="kk-KZ" w:eastAsia="en-US"/>
              </w:rPr>
              <w:t>алу әдістері.</w:t>
            </w:r>
          </w:p>
        </w:tc>
        <w:tc>
          <w:tcPr>
            <w:tcW w:w="709" w:type="dxa"/>
            <w:tcBorders>
              <w:top w:val="single" w:sz="4" w:space="0" w:color="000000"/>
              <w:left w:val="single" w:sz="4" w:space="0" w:color="000000"/>
              <w:bottom w:val="single" w:sz="4" w:space="0" w:color="000000"/>
              <w:right w:val="single" w:sz="4" w:space="0" w:color="000000"/>
            </w:tcBorders>
          </w:tcPr>
          <w:p w14:paraId="23E31A88" w14:textId="5C25EA83" w:rsidR="00943A9F" w:rsidRPr="00A2348B" w:rsidRDefault="00A403AB"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2970FD88" w14:textId="20A849A2" w:rsidR="00943A9F" w:rsidRPr="007241B0" w:rsidRDefault="00EB3DB8" w:rsidP="00A2348B">
            <w:pPr>
              <w:jc w:val="center"/>
              <w:rPr>
                <w:lang w:val="kk-KZ"/>
              </w:rPr>
            </w:pPr>
            <w:r>
              <w:rPr>
                <w:lang w:val="kk-KZ"/>
              </w:rPr>
              <w:t>7</w:t>
            </w:r>
          </w:p>
        </w:tc>
      </w:tr>
      <w:tr w:rsidR="00943A9F" w:rsidRPr="0018584C" w14:paraId="4FA1C818" w14:textId="3A746AA6" w:rsidTr="00A57512">
        <w:trPr>
          <w:jc w:val="center"/>
        </w:trPr>
        <w:tc>
          <w:tcPr>
            <w:tcW w:w="1534" w:type="dxa"/>
            <w:vMerge/>
            <w:tcBorders>
              <w:left w:val="single" w:sz="4" w:space="0" w:color="000000"/>
              <w:bottom w:val="single" w:sz="4" w:space="0" w:color="000000"/>
              <w:right w:val="single" w:sz="4" w:space="0" w:color="000000"/>
            </w:tcBorders>
            <w:vAlign w:val="center"/>
          </w:tcPr>
          <w:p w14:paraId="52E404EE" w14:textId="295A7EDC" w:rsidR="00943A9F" w:rsidRPr="00A2348B" w:rsidRDefault="00943A9F"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109DF24F" w14:textId="567AF638" w:rsidR="00943A9F" w:rsidRPr="00145404" w:rsidRDefault="00943A9F" w:rsidP="00145404">
            <w:pPr>
              <w:jc w:val="both"/>
              <w:rPr>
                <w:bCs/>
                <w:sz w:val="22"/>
                <w:szCs w:val="22"/>
                <w:lang w:val="kk-KZ" w:eastAsia="ar-SA"/>
              </w:rPr>
            </w:pPr>
            <w:r w:rsidRPr="00A2348B">
              <w:rPr>
                <w:b/>
                <w:bCs/>
                <w:sz w:val="22"/>
                <w:szCs w:val="22"/>
                <w:lang w:val="kk-KZ"/>
              </w:rPr>
              <w:t xml:space="preserve">БӨЖ 1 </w:t>
            </w:r>
            <w:r w:rsidRPr="00A2348B">
              <w:rPr>
                <w:sz w:val="22"/>
                <w:szCs w:val="22"/>
                <w:lang w:val="kk-KZ"/>
              </w:rPr>
              <w:t xml:space="preserve"> </w:t>
            </w:r>
            <w:r w:rsidR="00145404">
              <w:rPr>
                <w:rFonts w:eastAsia="Calibri"/>
                <w:sz w:val="22"/>
                <w:szCs w:val="22"/>
                <w:lang w:val="kk-KZ" w:eastAsia="en-US"/>
              </w:rPr>
              <w:t xml:space="preserve">Нанобөлшектерді </w:t>
            </w:r>
            <w:r w:rsidR="00145404" w:rsidRPr="00145404">
              <w:rPr>
                <w:lang w:val="kk-KZ"/>
              </w:rPr>
              <w:t>синтездеудің қазіргі заманғы әдістері</w:t>
            </w:r>
          </w:p>
        </w:tc>
        <w:tc>
          <w:tcPr>
            <w:tcW w:w="709" w:type="dxa"/>
            <w:tcBorders>
              <w:top w:val="single" w:sz="4" w:space="0" w:color="000000"/>
              <w:left w:val="single" w:sz="4" w:space="0" w:color="000000"/>
              <w:bottom w:val="single" w:sz="4" w:space="0" w:color="000000"/>
              <w:right w:val="single" w:sz="4" w:space="0" w:color="000000"/>
            </w:tcBorders>
            <w:hideMark/>
          </w:tcPr>
          <w:p w14:paraId="69752F3B" w14:textId="41C84D77" w:rsidR="00943A9F" w:rsidRPr="00A2348B" w:rsidRDefault="00943A9F" w:rsidP="00A4460C">
            <w:pPr>
              <w:jc w:val="center"/>
              <w:rPr>
                <w:sz w:val="22"/>
                <w:szCs w:val="22"/>
                <w:lang w:val="kk-KZ"/>
              </w:rPr>
            </w:pPr>
          </w:p>
        </w:tc>
        <w:tc>
          <w:tcPr>
            <w:tcW w:w="856" w:type="dxa"/>
            <w:tcBorders>
              <w:top w:val="single" w:sz="4" w:space="0" w:color="000000"/>
              <w:left w:val="single" w:sz="4" w:space="0" w:color="000000"/>
              <w:bottom w:val="single" w:sz="4" w:space="0" w:color="000000"/>
              <w:right w:val="single" w:sz="4" w:space="0" w:color="000000"/>
            </w:tcBorders>
          </w:tcPr>
          <w:p w14:paraId="1F2C3A1F" w14:textId="620425F1" w:rsidR="00943A9F" w:rsidRPr="0018584C" w:rsidRDefault="00EB3DB8" w:rsidP="00A2348B">
            <w:pPr>
              <w:jc w:val="center"/>
              <w:rPr>
                <w:lang w:val="kk-KZ"/>
              </w:rPr>
            </w:pPr>
            <w:r>
              <w:rPr>
                <w:lang w:val="kk-KZ"/>
              </w:rPr>
              <w:t>15</w:t>
            </w:r>
          </w:p>
        </w:tc>
      </w:tr>
      <w:tr w:rsidR="0067255A" w:rsidRPr="00A4460C" w14:paraId="17D86C49" w14:textId="7EBE8C9A" w:rsidTr="00A57512">
        <w:trPr>
          <w:jc w:val="center"/>
        </w:trPr>
        <w:tc>
          <w:tcPr>
            <w:tcW w:w="1534" w:type="dxa"/>
            <w:vMerge w:val="restart"/>
            <w:tcBorders>
              <w:top w:val="single" w:sz="4" w:space="0" w:color="000000"/>
              <w:left w:val="single" w:sz="4" w:space="0" w:color="000000"/>
              <w:right w:val="single" w:sz="4" w:space="0" w:color="000000"/>
            </w:tcBorders>
          </w:tcPr>
          <w:p w14:paraId="7891B72D" w14:textId="77777777" w:rsidR="00677BD3" w:rsidRPr="00A2348B" w:rsidRDefault="00677BD3" w:rsidP="00D45BEA">
            <w:pPr>
              <w:jc w:val="center"/>
              <w:rPr>
                <w:sz w:val="22"/>
                <w:szCs w:val="22"/>
                <w:lang w:val="kk-KZ"/>
              </w:rPr>
            </w:pPr>
            <w:r w:rsidRPr="00A2348B">
              <w:rPr>
                <w:sz w:val="22"/>
                <w:szCs w:val="22"/>
                <w:lang w:val="kk-KZ"/>
              </w:rPr>
              <w:t>4</w:t>
            </w:r>
          </w:p>
          <w:p w14:paraId="0C861C82" w14:textId="3CC8357B" w:rsidR="00677BD3" w:rsidRPr="00A2348B" w:rsidRDefault="00677BD3"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10006E43" w14:textId="48083C5F" w:rsidR="00677BD3" w:rsidRPr="00A2348B" w:rsidRDefault="00677BD3" w:rsidP="00D45BEA">
            <w:pPr>
              <w:snapToGrid w:val="0"/>
              <w:jc w:val="both"/>
              <w:rPr>
                <w:b/>
                <w:bCs/>
                <w:sz w:val="22"/>
                <w:szCs w:val="22"/>
                <w:lang w:val="kk-KZ" w:eastAsia="ar-SA"/>
              </w:rPr>
            </w:pPr>
            <w:r w:rsidRPr="00A2348B">
              <w:rPr>
                <w:b/>
                <w:bCs/>
                <w:sz w:val="22"/>
                <w:szCs w:val="22"/>
                <w:lang w:val="kk-KZ" w:eastAsia="ar-SA"/>
              </w:rPr>
              <w:t>Д.</w:t>
            </w:r>
            <w:r w:rsidRPr="00A2348B">
              <w:rPr>
                <w:rFonts w:eastAsia="Calibri"/>
                <w:b/>
                <w:bCs/>
                <w:sz w:val="22"/>
                <w:szCs w:val="22"/>
                <w:lang w:val="kk-KZ" w:eastAsia="en-US"/>
              </w:rPr>
              <w:t xml:space="preserve"> 4</w:t>
            </w:r>
            <w:r w:rsidRPr="00A2348B">
              <w:rPr>
                <w:rFonts w:eastAsia="Calibri"/>
                <w:sz w:val="22"/>
                <w:szCs w:val="22"/>
                <w:lang w:val="kk-KZ" w:eastAsia="en-US"/>
              </w:rPr>
              <w:t xml:space="preserve"> Графен: </w:t>
            </w:r>
            <w:r w:rsidR="000756A3" w:rsidRPr="00A2348B">
              <w:rPr>
                <w:rFonts w:eastAsia="Calibri"/>
                <w:sz w:val="22"/>
                <w:szCs w:val="22"/>
                <w:lang w:val="kk-KZ" w:eastAsia="en-US"/>
              </w:rPr>
              <w:t xml:space="preserve">ашылуы, </w:t>
            </w:r>
            <w:r w:rsidRPr="00A2348B">
              <w:rPr>
                <w:rFonts w:eastAsia="Calibri"/>
                <w:sz w:val="22"/>
                <w:szCs w:val="22"/>
                <w:lang w:val="kk-KZ" w:eastAsia="en-US"/>
              </w:rPr>
              <w:t>құрылысы, номенклатурасы, қасиеттері</w:t>
            </w:r>
            <w:r w:rsidR="000756A3" w:rsidRPr="00A2348B">
              <w:rPr>
                <w:sz w:val="22"/>
                <w:szCs w:val="22"/>
                <w:lang w:val="kk-KZ"/>
              </w:rPr>
              <w:t xml:space="preserve"> </w:t>
            </w:r>
            <w:r w:rsidR="000756A3" w:rsidRPr="00A2348B">
              <w:rPr>
                <w:rFonts w:eastAsia="Calibri"/>
                <w:sz w:val="22"/>
                <w:szCs w:val="22"/>
                <w:lang w:val="kk-KZ" w:eastAsia="en-US"/>
              </w:rPr>
              <w:t>алу, әдістері.</w:t>
            </w:r>
          </w:p>
        </w:tc>
        <w:tc>
          <w:tcPr>
            <w:tcW w:w="709" w:type="dxa"/>
            <w:tcBorders>
              <w:top w:val="single" w:sz="4" w:space="0" w:color="000000"/>
              <w:left w:val="single" w:sz="4" w:space="0" w:color="000000"/>
              <w:bottom w:val="single" w:sz="4" w:space="0" w:color="000000"/>
              <w:right w:val="single" w:sz="4" w:space="0" w:color="000000"/>
            </w:tcBorders>
          </w:tcPr>
          <w:p w14:paraId="77732828" w14:textId="6CAA29B3" w:rsidR="00677BD3" w:rsidRPr="00A2348B" w:rsidRDefault="00A4460C" w:rsidP="00A4460C">
            <w:pPr>
              <w:jc w:val="center"/>
              <w:rPr>
                <w:sz w:val="22"/>
                <w:szCs w:val="22"/>
              </w:rPr>
            </w:pPr>
            <w:r w:rsidRPr="00A2348B">
              <w:rPr>
                <w:sz w:val="22"/>
                <w:szCs w:val="22"/>
                <w:lang w:val="kk-KZ"/>
              </w:rPr>
              <w:t>1</w:t>
            </w:r>
          </w:p>
        </w:tc>
        <w:tc>
          <w:tcPr>
            <w:tcW w:w="856" w:type="dxa"/>
            <w:tcBorders>
              <w:top w:val="single" w:sz="4" w:space="0" w:color="000000"/>
              <w:left w:val="single" w:sz="4" w:space="0" w:color="000000"/>
              <w:bottom w:val="single" w:sz="4" w:space="0" w:color="000000"/>
              <w:right w:val="single" w:sz="4" w:space="0" w:color="000000"/>
            </w:tcBorders>
          </w:tcPr>
          <w:p w14:paraId="6F24EBE0" w14:textId="7DAB67F1" w:rsidR="00677BD3" w:rsidRPr="000756A3" w:rsidRDefault="00677BD3" w:rsidP="00A2348B">
            <w:pPr>
              <w:jc w:val="center"/>
              <w:rPr>
                <w:lang w:val="kk-KZ"/>
              </w:rPr>
            </w:pPr>
          </w:p>
        </w:tc>
      </w:tr>
      <w:tr w:rsidR="0067255A" w:rsidRPr="00A4460C" w14:paraId="46235058" w14:textId="7679DAFF" w:rsidTr="00A57512">
        <w:trPr>
          <w:jc w:val="center"/>
        </w:trPr>
        <w:tc>
          <w:tcPr>
            <w:tcW w:w="1534" w:type="dxa"/>
            <w:vMerge/>
            <w:tcBorders>
              <w:left w:val="single" w:sz="4" w:space="0" w:color="000000"/>
              <w:right w:val="single" w:sz="4" w:space="0" w:color="000000"/>
            </w:tcBorders>
          </w:tcPr>
          <w:p w14:paraId="64BEF9C5" w14:textId="4E88FE54" w:rsidR="00677BD3" w:rsidRPr="00A2348B" w:rsidRDefault="00677BD3"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tcPr>
          <w:p w14:paraId="0D80DED3" w14:textId="10CB4085" w:rsidR="00677BD3" w:rsidRPr="00A2348B" w:rsidRDefault="00677BD3" w:rsidP="00D45BEA">
            <w:pPr>
              <w:snapToGrid w:val="0"/>
              <w:jc w:val="both"/>
              <w:rPr>
                <w:b/>
                <w:bCs/>
                <w:sz w:val="22"/>
                <w:szCs w:val="22"/>
                <w:lang w:val="kk-KZ"/>
              </w:rPr>
            </w:pPr>
            <w:r w:rsidRPr="00A2348B">
              <w:rPr>
                <w:b/>
                <w:bCs/>
                <w:sz w:val="22"/>
                <w:szCs w:val="22"/>
                <w:lang w:val="kk-KZ"/>
              </w:rPr>
              <w:t xml:space="preserve">СС4 </w:t>
            </w:r>
            <w:r w:rsidRPr="00A2348B">
              <w:rPr>
                <w:sz w:val="22"/>
                <w:szCs w:val="22"/>
                <w:lang w:val="kk-KZ"/>
              </w:rPr>
              <w:t xml:space="preserve">Графенді және графен тектес материалдар: </w:t>
            </w:r>
            <w:r w:rsidR="000756A3" w:rsidRPr="00A2348B">
              <w:rPr>
                <w:sz w:val="22"/>
                <w:szCs w:val="22"/>
                <w:lang w:val="kk-KZ"/>
              </w:rPr>
              <w:t xml:space="preserve">ашылуы, </w:t>
            </w:r>
            <w:r w:rsidRPr="00A2348B">
              <w:rPr>
                <w:sz w:val="22"/>
                <w:szCs w:val="22"/>
                <w:lang w:val="kk-KZ"/>
              </w:rPr>
              <w:t>құрылысы,</w:t>
            </w:r>
            <w:r w:rsidRPr="00A2348B">
              <w:rPr>
                <w:rFonts w:eastAsia="Calibri"/>
                <w:sz w:val="22"/>
                <w:szCs w:val="22"/>
                <w:lang w:val="kk-KZ" w:eastAsia="en-US"/>
              </w:rPr>
              <w:t xml:space="preserve"> қасиеттері, алу жолдары</w:t>
            </w:r>
          </w:p>
        </w:tc>
        <w:tc>
          <w:tcPr>
            <w:tcW w:w="709" w:type="dxa"/>
            <w:tcBorders>
              <w:top w:val="single" w:sz="4" w:space="0" w:color="000000"/>
              <w:left w:val="single" w:sz="4" w:space="0" w:color="000000"/>
              <w:bottom w:val="single" w:sz="4" w:space="0" w:color="000000"/>
              <w:right w:val="single" w:sz="4" w:space="0" w:color="000000"/>
            </w:tcBorders>
          </w:tcPr>
          <w:p w14:paraId="2691E5A2" w14:textId="570EAFD6" w:rsidR="00677BD3" w:rsidRPr="00A2348B" w:rsidRDefault="00A4460C"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3BD354C2" w14:textId="731D85EB" w:rsidR="00677BD3" w:rsidRPr="007241B0" w:rsidRDefault="00EB3DB8" w:rsidP="00A2348B">
            <w:pPr>
              <w:jc w:val="center"/>
              <w:rPr>
                <w:lang w:val="kk-KZ"/>
              </w:rPr>
            </w:pPr>
            <w:r>
              <w:rPr>
                <w:lang w:val="kk-KZ"/>
              </w:rPr>
              <w:t>7</w:t>
            </w:r>
          </w:p>
        </w:tc>
      </w:tr>
      <w:tr w:rsidR="0067255A" w:rsidRPr="00DA0595" w14:paraId="5BFEFE7A" w14:textId="77777777" w:rsidTr="00A57512">
        <w:trPr>
          <w:jc w:val="center"/>
        </w:trPr>
        <w:tc>
          <w:tcPr>
            <w:tcW w:w="1534" w:type="dxa"/>
            <w:vMerge/>
            <w:tcBorders>
              <w:left w:val="single" w:sz="4" w:space="0" w:color="000000"/>
              <w:bottom w:val="single" w:sz="4" w:space="0" w:color="000000"/>
              <w:right w:val="single" w:sz="4" w:space="0" w:color="000000"/>
            </w:tcBorders>
          </w:tcPr>
          <w:p w14:paraId="55424977" w14:textId="77777777" w:rsidR="00677BD3" w:rsidRPr="00A2348B" w:rsidRDefault="00677BD3"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tcPr>
          <w:p w14:paraId="6B094B38" w14:textId="197D4224" w:rsidR="00677BD3" w:rsidRPr="00A2348B" w:rsidRDefault="00677BD3" w:rsidP="00D45BEA">
            <w:pPr>
              <w:snapToGrid w:val="0"/>
              <w:jc w:val="both"/>
              <w:rPr>
                <w:b/>
                <w:bCs/>
                <w:sz w:val="22"/>
                <w:szCs w:val="22"/>
                <w:lang w:val="kk-KZ"/>
              </w:rPr>
            </w:pPr>
            <w:r w:rsidRPr="00A2348B">
              <w:rPr>
                <w:b/>
                <w:bCs/>
                <w:sz w:val="22"/>
                <w:szCs w:val="22"/>
                <w:lang w:val="kk-KZ"/>
              </w:rPr>
              <w:t>ОБӨЖ 2. БӨЖ 2 орындау бойынша кеңестер</w:t>
            </w:r>
          </w:p>
        </w:tc>
        <w:tc>
          <w:tcPr>
            <w:tcW w:w="709" w:type="dxa"/>
            <w:tcBorders>
              <w:top w:val="single" w:sz="4" w:space="0" w:color="000000"/>
              <w:left w:val="single" w:sz="4" w:space="0" w:color="000000"/>
              <w:bottom w:val="single" w:sz="4" w:space="0" w:color="000000"/>
              <w:right w:val="single" w:sz="4" w:space="0" w:color="000000"/>
            </w:tcBorders>
          </w:tcPr>
          <w:p w14:paraId="5E97A03F" w14:textId="77777777" w:rsidR="00677BD3" w:rsidRPr="00A2348B" w:rsidRDefault="00677BD3" w:rsidP="00A4460C">
            <w:pPr>
              <w:jc w:val="center"/>
              <w:rPr>
                <w:sz w:val="22"/>
                <w:szCs w:val="22"/>
                <w:lang w:val="kk-KZ"/>
              </w:rPr>
            </w:pPr>
          </w:p>
        </w:tc>
        <w:tc>
          <w:tcPr>
            <w:tcW w:w="856" w:type="dxa"/>
            <w:tcBorders>
              <w:top w:val="single" w:sz="4" w:space="0" w:color="000000"/>
              <w:left w:val="single" w:sz="4" w:space="0" w:color="000000"/>
              <w:bottom w:val="single" w:sz="4" w:space="0" w:color="000000"/>
              <w:right w:val="single" w:sz="4" w:space="0" w:color="000000"/>
            </w:tcBorders>
          </w:tcPr>
          <w:p w14:paraId="79EB894B" w14:textId="77777777" w:rsidR="00677BD3" w:rsidRPr="007241B0" w:rsidRDefault="00677BD3" w:rsidP="00D45BEA">
            <w:pPr>
              <w:jc w:val="both"/>
              <w:rPr>
                <w:lang w:val="kk-KZ"/>
              </w:rPr>
            </w:pPr>
          </w:p>
        </w:tc>
      </w:tr>
      <w:tr w:rsidR="0067255A" w:rsidRPr="00DB7331" w14:paraId="10C4EF9F" w14:textId="35677483" w:rsidTr="00A57512">
        <w:trPr>
          <w:jc w:val="center"/>
        </w:trPr>
        <w:tc>
          <w:tcPr>
            <w:tcW w:w="1534" w:type="dxa"/>
            <w:vMerge w:val="restart"/>
            <w:tcBorders>
              <w:top w:val="single" w:sz="4" w:space="0" w:color="000000"/>
              <w:left w:val="single" w:sz="4" w:space="0" w:color="000000"/>
              <w:right w:val="single" w:sz="4" w:space="0" w:color="000000"/>
            </w:tcBorders>
          </w:tcPr>
          <w:p w14:paraId="2B172F6B" w14:textId="77777777" w:rsidR="00A403AB" w:rsidRPr="00A2348B" w:rsidRDefault="00A403AB" w:rsidP="00A403AB">
            <w:pPr>
              <w:jc w:val="center"/>
              <w:rPr>
                <w:sz w:val="22"/>
                <w:szCs w:val="22"/>
                <w:lang w:val="kk-KZ"/>
              </w:rPr>
            </w:pPr>
            <w:r w:rsidRPr="00A2348B">
              <w:rPr>
                <w:sz w:val="22"/>
                <w:szCs w:val="22"/>
                <w:lang w:val="kk-KZ"/>
              </w:rPr>
              <w:t>5</w:t>
            </w:r>
          </w:p>
          <w:p w14:paraId="53CE074D" w14:textId="36EB5135" w:rsidR="00A403AB" w:rsidRPr="00A2348B" w:rsidRDefault="00A403AB" w:rsidP="00A403AB">
            <w:pPr>
              <w:jc w:val="center"/>
              <w:rPr>
                <w:sz w:val="22"/>
                <w:szCs w:val="22"/>
                <w:lang w:val="kk-KZ"/>
              </w:rPr>
            </w:pPr>
          </w:p>
        </w:tc>
        <w:tc>
          <w:tcPr>
            <w:tcW w:w="7121" w:type="dxa"/>
          </w:tcPr>
          <w:p w14:paraId="21FAEBD1" w14:textId="0105E4F1" w:rsidR="00A403AB" w:rsidRPr="00A2348B" w:rsidRDefault="00A403AB" w:rsidP="00A403AB">
            <w:pPr>
              <w:snapToGrid w:val="0"/>
              <w:jc w:val="both"/>
              <w:rPr>
                <w:b/>
                <w:bCs/>
                <w:sz w:val="22"/>
                <w:szCs w:val="22"/>
                <w:lang w:val="kk-KZ" w:eastAsia="ar-SA"/>
              </w:rPr>
            </w:pPr>
            <w:r w:rsidRPr="00A2348B">
              <w:rPr>
                <w:b/>
                <w:bCs/>
                <w:sz w:val="22"/>
                <w:szCs w:val="22"/>
                <w:lang w:val="kk-KZ"/>
              </w:rPr>
              <w:t>Д 5</w:t>
            </w:r>
            <w:r w:rsidRPr="00A2348B">
              <w:rPr>
                <w:sz w:val="22"/>
                <w:szCs w:val="22"/>
                <w:lang w:val="kk-KZ"/>
              </w:rPr>
              <w:t xml:space="preserve"> </w:t>
            </w:r>
            <w:r w:rsidR="00A81E60" w:rsidRPr="00A2348B">
              <w:rPr>
                <w:sz w:val="22"/>
                <w:szCs w:val="22"/>
                <w:lang w:val="kk-KZ"/>
              </w:rPr>
              <w:t>Нанотехнологиядағы өлшем және нанообъектілердің қасиеттеріне әсері. Нанотехнологияның негізгі ұғымдары: кванттық ұңғымалар, кванттық нүктелер, кванттық сымдар, қасиеттері,</w:t>
            </w:r>
          </w:p>
        </w:tc>
        <w:tc>
          <w:tcPr>
            <w:tcW w:w="709" w:type="dxa"/>
            <w:tcBorders>
              <w:top w:val="single" w:sz="4" w:space="0" w:color="000000"/>
              <w:left w:val="single" w:sz="4" w:space="0" w:color="000000"/>
              <w:bottom w:val="single" w:sz="4" w:space="0" w:color="000000"/>
              <w:right w:val="single" w:sz="4" w:space="0" w:color="000000"/>
            </w:tcBorders>
          </w:tcPr>
          <w:p w14:paraId="762F5460" w14:textId="604F65EE" w:rsidR="00A403AB" w:rsidRPr="00A2348B" w:rsidRDefault="00A403AB" w:rsidP="00A4460C">
            <w:pPr>
              <w:jc w:val="center"/>
              <w:rPr>
                <w:sz w:val="22"/>
                <w:szCs w:val="22"/>
                <w:lang w:val="kk-KZ"/>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5CED9DDB" w14:textId="3EE08F64" w:rsidR="00A403AB" w:rsidRPr="007241B0" w:rsidRDefault="00A403AB" w:rsidP="00A403AB">
            <w:pPr>
              <w:jc w:val="both"/>
              <w:rPr>
                <w:lang w:val="kk-KZ"/>
              </w:rPr>
            </w:pPr>
          </w:p>
        </w:tc>
      </w:tr>
      <w:tr w:rsidR="0067255A" w:rsidRPr="0018584C" w14:paraId="0890FD71" w14:textId="22CDB35A" w:rsidTr="00A57512">
        <w:trPr>
          <w:jc w:val="center"/>
        </w:trPr>
        <w:tc>
          <w:tcPr>
            <w:tcW w:w="1534" w:type="dxa"/>
            <w:vMerge/>
            <w:tcBorders>
              <w:left w:val="single" w:sz="4" w:space="0" w:color="000000"/>
              <w:right w:val="single" w:sz="4" w:space="0" w:color="000000"/>
            </w:tcBorders>
          </w:tcPr>
          <w:p w14:paraId="6E296D44" w14:textId="384E336A" w:rsidR="00A403AB" w:rsidRPr="00A2348B" w:rsidRDefault="00A403AB" w:rsidP="00A403AB">
            <w:pPr>
              <w:jc w:val="center"/>
              <w:rPr>
                <w:sz w:val="22"/>
                <w:szCs w:val="22"/>
                <w:lang w:val="kk-KZ"/>
              </w:rPr>
            </w:pPr>
          </w:p>
        </w:tc>
        <w:tc>
          <w:tcPr>
            <w:tcW w:w="7121" w:type="dxa"/>
          </w:tcPr>
          <w:p w14:paraId="6B4AFEC0" w14:textId="3D06431F" w:rsidR="00A403AB" w:rsidRPr="00A2348B" w:rsidRDefault="00A403AB" w:rsidP="00A403AB">
            <w:pPr>
              <w:snapToGrid w:val="0"/>
              <w:jc w:val="both"/>
              <w:rPr>
                <w:sz w:val="22"/>
                <w:szCs w:val="22"/>
                <w:lang w:val="kk-KZ"/>
              </w:rPr>
            </w:pPr>
            <w:r w:rsidRPr="00A2348B">
              <w:rPr>
                <w:b/>
                <w:bCs/>
                <w:sz w:val="22"/>
                <w:szCs w:val="22"/>
                <w:lang w:val="kk-KZ"/>
              </w:rPr>
              <w:t>С5</w:t>
            </w:r>
            <w:r w:rsidRPr="00A2348B">
              <w:rPr>
                <w:sz w:val="22"/>
                <w:szCs w:val="22"/>
                <w:lang w:val="kk-KZ"/>
              </w:rPr>
              <w:t xml:space="preserve"> Нанотехнологиядағы негізгі ұғымдар: Кванттық шұңқырлар,</w:t>
            </w:r>
          </w:p>
          <w:p w14:paraId="4651C6FC" w14:textId="371BF660" w:rsidR="00A403AB" w:rsidRPr="00A2348B" w:rsidRDefault="00A403AB" w:rsidP="00A403AB">
            <w:pPr>
              <w:snapToGrid w:val="0"/>
              <w:jc w:val="both"/>
              <w:rPr>
                <w:b/>
                <w:bCs/>
                <w:sz w:val="22"/>
                <w:szCs w:val="22"/>
                <w:lang w:val="kk-KZ"/>
              </w:rPr>
            </w:pPr>
            <w:r w:rsidRPr="00A2348B">
              <w:rPr>
                <w:sz w:val="22"/>
                <w:szCs w:val="22"/>
                <w:lang w:val="kk-KZ"/>
              </w:rPr>
              <w:t>кванттық нүктелер, кванттық сымдар</w:t>
            </w:r>
          </w:p>
        </w:tc>
        <w:tc>
          <w:tcPr>
            <w:tcW w:w="709" w:type="dxa"/>
            <w:tcBorders>
              <w:top w:val="single" w:sz="4" w:space="0" w:color="000000"/>
              <w:left w:val="single" w:sz="4" w:space="0" w:color="000000"/>
              <w:bottom w:val="single" w:sz="4" w:space="0" w:color="000000"/>
              <w:right w:val="single" w:sz="4" w:space="0" w:color="000000"/>
            </w:tcBorders>
          </w:tcPr>
          <w:p w14:paraId="033AF9E2" w14:textId="61064290" w:rsidR="00A403AB" w:rsidRPr="00A2348B" w:rsidRDefault="00A403AB" w:rsidP="00A4460C">
            <w:pPr>
              <w:jc w:val="center"/>
              <w:rPr>
                <w:sz w:val="22"/>
                <w:szCs w:val="22"/>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48664089" w14:textId="4EA77FCE" w:rsidR="00A403AB" w:rsidRPr="0018584C" w:rsidRDefault="00EB3DB8" w:rsidP="00A2348B">
            <w:pPr>
              <w:jc w:val="center"/>
            </w:pPr>
            <w:r>
              <w:t>7</w:t>
            </w:r>
          </w:p>
        </w:tc>
      </w:tr>
      <w:tr w:rsidR="0067255A" w:rsidRPr="0018584C" w14:paraId="2C371C49" w14:textId="40CDD8CE" w:rsidTr="00A57512">
        <w:trPr>
          <w:trHeight w:val="408"/>
          <w:jc w:val="center"/>
        </w:trPr>
        <w:tc>
          <w:tcPr>
            <w:tcW w:w="1534" w:type="dxa"/>
            <w:vMerge/>
            <w:tcBorders>
              <w:left w:val="single" w:sz="4" w:space="0" w:color="000000"/>
              <w:bottom w:val="single" w:sz="4" w:space="0" w:color="000000"/>
              <w:right w:val="single" w:sz="4" w:space="0" w:color="000000"/>
            </w:tcBorders>
          </w:tcPr>
          <w:p w14:paraId="2D01EADD" w14:textId="038CA282" w:rsidR="00677BD3" w:rsidRPr="00A2348B" w:rsidRDefault="00677BD3" w:rsidP="00D45BEA">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24336B29" w14:textId="2350312B" w:rsidR="00677BD3" w:rsidRPr="00145404" w:rsidRDefault="00677BD3" w:rsidP="00D45BEA">
            <w:pPr>
              <w:jc w:val="both"/>
              <w:rPr>
                <w:b/>
                <w:sz w:val="22"/>
                <w:szCs w:val="22"/>
                <w:lang w:val="kk-KZ"/>
              </w:rPr>
            </w:pPr>
            <w:r w:rsidRPr="00A2348B">
              <w:rPr>
                <w:b/>
                <w:bCs/>
                <w:sz w:val="22"/>
                <w:szCs w:val="22"/>
                <w:lang w:val="kk-KZ"/>
              </w:rPr>
              <w:t xml:space="preserve">БӨЖ </w:t>
            </w:r>
            <w:r w:rsidRPr="00A2348B">
              <w:rPr>
                <w:b/>
                <w:sz w:val="22"/>
                <w:szCs w:val="22"/>
                <w:lang w:val="kk-KZ"/>
              </w:rPr>
              <w:t xml:space="preserve">2 </w:t>
            </w:r>
            <w:r w:rsidR="00145404" w:rsidRPr="00145404">
              <w:rPr>
                <w:lang w:val="kk-KZ"/>
              </w:rPr>
              <w:t>Көміртекті наноматериалдардың қасиеттерін және оларды әртүрлі салалардағы қолданылуын зерттеу</w:t>
            </w:r>
          </w:p>
        </w:tc>
        <w:tc>
          <w:tcPr>
            <w:tcW w:w="709" w:type="dxa"/>
            <w:tcBorders>
              <w:top w:val="single" w:sz="4" w:space="0" w:color="000000"/>
              <w:left w:val="single" w:sz="4" w:space="0" w:color="000000"/>
              <w:bottom w:val="single" w:sz="4" w:space="0" w:color="000000"/>
              <w:right w:val="single" w:sz="4" w:space="0" w:color="000000"/>
            </w:tcBorders>
            <w:hideMark/>
          </w:tcPr>
          <w:p w14:paraId="0A279977" w14:textId="55429CE5" w:rsidR="00677BD3" w:rsidRPr="00145404" w:rsidRDefault="00677BD3" w:rsidP="00A4460C">
            <w:pPr>
              <w:jc w:val="center"/>
              <w:rPr>
                <w:sz w:val="22"/>
                <w:szCs w:val="22"/>
                <w:lang w:val="kk-KZ"/>
              </w:rPr>
            </w:pPr>
          </w:p>
        </w:tc>
        <w:tc>
          <w:tcPr>
            <w:tcW w:w="856" w:type="dxa"/>
            <w:tcBorders>
              <w:top w:val="single" w:sz="4" w:space="0" w:color="000000"/>
              <w:left w:val="single" w:sz="4" w:space="0" w:color="000000"/>
              <w:bottom w:val="single" w:sz="4" w:space="0" w:color="000000"/>
              <w:right w:val="single" w:sz="4" w:space="0" w:color="000000"/>
            </w:tcBorders>
          </w:tcPr>
          <w:p w14:paraId="340336BF" w14:textId="61D68257" w:rsidR="00677BD3" w:rsidRPr="0018584C" w:rsidRDefault="00EB3DB8" w:rsidP="00A2348B">
            <w:pPr>
              <w:jc w:val="center"/>
            </w:pPr>
            <w:r>
              <w:t>15</w:t>
            </w:r>
          </w:p>
        </w:tc>
      </w:tr>
      <w:tr w:rsidR="00993CE0" w:rsidRPr="0018584C" w14:paraId="091BDA04" w14:textId="77777777" w:rsidTr="00A57512">
        <w:trPr>
          <w:trHeight w:val="408"/>
          <w:jc w:val="center"/>
        </w:trPr>
        <w:tc>
          <w:tcPr>
            <w:tcW w:w="10220" w:type="dxa"/>
            <w:gridSpan w:val="4"/>
            <w:tcBorders>
              <w:left w:val="single" w:sz="4" w:space="0" w:color="000000"/>
              <w:bottom w:val="single" w:sz="4" w:space="0" w:color="000000"/>
              <w:right w:val="single" w:sz="4" w:space="0" w:color="000000"/>
            </w:tcBorders>
          </w:tcPr>
          <w:p w14:paraId="663E8FB4" w14:textId="398CEAF9" w:rsidR="00993CE0" w:rsidRPr="00A2348B" w:rsidRDefault="00993CE0" w:rsidP="00A4460C">
            <w:pPr>
              <w:jc w:val="center"/>
              <w:rPr>
                <w:b/>
                <w:bCs/>
                <w:sz w:val="22"/>
                <w:szCs w:val="22"/>
              </w:rPr>
            </w:pPr>
            <w:r w:rsidRPr="00A2348B">
              <w:rPr>
                <w:b/>
                <w:bCs/>
                <w:sz w:val="22"/>
                <w:szCs w:val="22"/>
              </w:rPr>
              <w:t xml:space="preserve">МОДУЛЬ </w:t>
            </w:r>
            <w:r w:rsidR="000756A3" w:rsidRPr="00A2348B">
              <w:rPr>
                <w:b/>
                <w:bCs/>
                <w:sz w:val="22"/>
                <w:szCs w:val="22"/>
              </w:rPr>
              <w:t xml:space="preserve">2 </w:t>
            </w:r>
            <w:proofErr w:type="spellStart"/>
            <w:r w:rsidR="000756A3" w:rsidRPr="00A2348B">
              <w:rPr>
                <w:b/>
                <w:bCs/>
                <w:sz w:val="22"/>
                <w:szCs w:val="22"/>
              </w:rPr>
              <w:t>Нанобөлшектерді</w:t>
            </w:r>
            <w:proofErr w:type="spellEnd"/>
            <w:r w:rsidRPr="00A2348B">
              <w:rPr>
                <w:b/>
                <w:bCs/>
                <w:sz w:val="22"/>
                <w:szCs w:val="22"/>
              </w:rPr>
              <w:t xml:space="preserve"> </w:t>
            </w:r>
            <w:proofErr w:type="spellStart"/>
            <w:r w:rsidRPr="00A2348B">
              <w:rPr>
                <w:b/>
                <w:bCs/>
                <w:sz w:val="22"/>
                <w:szCs w:val="22"/>
              </w:rPr>
              <w:t>және</w:t>
            </w:r>
            <w:proofErr w:type="spellEnd"/>
            <w:r w:rsidRPr="00A2348B">
              <w:rPr>
                <w:b/>
                <w:bCs/>
                <w:sz w:val="22"/>
                <w:szCs w:val="22"/>
              </w:rPr>
              <w:t xml:space="preserve"> </w:t>
            </w:r>
            <w:proofErr w:type="spellStart"/>
            <w:r w:rsidRPr="00A2348B">
              <w:rPr>
                <w:b/>
                <w:bCs/>
                <w:sz w:val="22"/>
                <w:szCs w:val="22"/>
              </w:rPr>
              <w:t>наноматериалдарды</w:t>
            </w:r>
            <w:proofErr w:type="spellEnd"/>
            <w:r w:rsidRPr="00A2348B">
              <w:rPr>
                <w:b/>
                <w:bCs/>
                <w:sz w:val="22"/>
                <w:szCs w:val="22"/>
              </w:rPr>
              <w:t xml:space="preserve"> </w:t>
            </w:r>
            <w:proofErr w:type="spellStart"/>
            <w:r w:rsidRPr="00A2348B">
              <w:rPr>
                <w:b/>
                <w:bCs/>
                <w:sz w:val="22"/>
                <w:szCs w:val="22"/>
              </w:rPr>
              <w:t>алу</w:t>
            </w:r>
            <w:proofErr w:type="spellEnd"/>
            <w:r w:rsidRPr="00A2348B">
              <w:rPr>
                <w:b/>
                <w:bCs/>
                <w:sz w:val="22"/>
                <w:szCs w:val="22"/>
              </w:rPr>
              <w:t xml:space="preserve"> </w:t>
            </w:r>
            <w:proofErr w:type="spellStart"/>
            <w:r w:rsidRPr="00A2348B">
              <w:rPr>
                <w:b/>
                <w:bCs/>
                <w:sz w:val="22"/>
                <w:szCs w:val="22"/>
              </w:rPr>
              <w:t>әдістері</w:t>
            </w:r>
            <w:proofErr w:type="spellEnd"/>
          </w:p>
        </w:tc>
      </w:tr>
      <w:tr w:rsidR="0067255A" w:rsidRPr="0018584C" w14:paraId="665852AA" w14:textId="2828ECC3" w:rsidTr="00A57512">
        <w:trPr>
          <w:trHeight w:val="641"/>
          <w:jc w:val="center"/>
        </w:trPr>
        <w:tc>
          <w:tcPr>
            <w:tcW w:w="1534" w:type="dxa"/>
            <w:vMerge w:val="restart"/>
          </w:tcPr>
          <w:p w14:paraId="574D46BB" w14:textId="77777777" w:rsidR="00A403AB" w:rsidRPr="00A2348B" w:rsidRDefault="00A403AB" w:rsidP="00A403AB">
            <w:pPr>
              <w:jc w:val="center"/>
              <w:rPr>
                <w:sz w:val="22"/>
                <w:szCs w:val="22"/>
              </w:rPr>
            </w:pPr>
            <w:r w:rsidRPr="00A2348B">
              <w:rPr>
                <w:sz w:val="22"/>
                <w:szCs w:val="22"/>
                <w:lang w:val="kk-KZ"/>
              </w:rPr>
              <w:t>6</w:t>
            </w:r>
          </w:p>
          <w:p w14:paraId="213C8B68" w14:textId="6208E16A" w:rsidR="00A403AB" w:rsidRPr="00A2348B" w:rsidRDefault="00A403AB" w:rsidP="00A403AB">
            <w:pPr>
              <w:jc w:val="center"/>
              <w:rPr>
                <w:sz w:val="22"/>
                <w:szCs w:val="22"/>
              </w:rPr>
            </w:pPr>
          </w:p>
        </w:tc>
        <w:tc>
          <w:tcPr>
            <w:tcW w:w="7121" w:type="dxa"/>
            <w:hideMark/>
          </w:tcPr>
          <w:p w14:paraId="2ABCC869" w14:textId="314CA29E" w:rsidR="00A403AB" w:rsidRPr="00A2348B" w:rsidRDefault="00A403AB" w:rsidP="00A403AB">
            <w:pPr>
              <w:snapToGrid w:val="0"/>
              <w:jc w:val="both"/>
              <w:rPr>
                <w:b/>
                <w:bCs/>
                <w:sz w:val="22"/>
                <w:szCs w:val="22"/>
                <w:lang w:val="kk-KZ" w:eastAsia="ar-SA"/>
              </w:rPr>
            </w:pPr>
            <w:r w:rsidRPr="00A2348B">
              <w:rPr>
                <w:b/>
                <w:bCs/>
                <w:sz w:val="22"/>
                <w:szCs w:val="22"/>
              </w:rPr>
              <w:t>Д6</w:t>
            </w:r>
            <w:r w:rsidRPr="00A2348B">
              <w:rPr>
                <w:sz w:val="22"/>
                <w:szCs w:val="22"/>
              </w:rPr>
              <w:t xml:space="preserve"> </w:t>
            </w:r>
            <w:r w:rsidRPr="00A2348B">
              <w:rPr>
                <w:sz w:val="22"/>
                <w:szCs w:val="22"/>
                <w:lang w:val="kk-KZ"/>
              </w:rPr>
              <w:t xml:space="preserve">  Нанобөлшектер және наноматериалдарды алу әдістері: Газфазалы синтез, Плазмохимиялық синтез</w:t>
            </w:r>
          </w:p>
        </w:tc>
        <w:tc>
          <w:tcPr>
            <w:tcW w:w="709" w:type="dxa"/>
            <w:tcBorders>
              <w:top w:val="single" w:sz="4" w:space="0" w:color="000000"/>
              <w:left w:val="single" w:sz="4" w:space="0" w:color="000000"/>
              <w:bottom w:val="single" w:sz="4" w:space="0" w:color="000000"/>
              <w:right w:val="single" w:sz="4" w:space="0" w:color="000000"/>
            </w:tcBorders>
          </w:tcPr>
          <w:p w14:paraId="536BB700" w14:textId="6FC6877C" w:rsidR="00A403AB" w:rsidRPr="00A2348B" w:rsidRDefault="00A403AB"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450FB222" w14:textId="257322E1" w:rsidR="00A403AB" w:rsidRPr="0018584C" w:rsidRDefault="00A403AB" w:rsidP="00A403AB"/>
        </w:tc>
      </w:tr>
      <w:tr w:rsidR="0067255A" w:rsidRPr="00DB7331" w14:paraId="2D0200D4" w14:textId="06318C29" w:rsidTr="00A57512">
        <w:trPr>
          <w:jc w:val="center"/>
        </w:trPr>
        <w:tc>
          <w:tcPr>
            <w:tcW w:w="1534" w:type="dxa"/>
            <w:vMerge/>
          </w:tcPr>
          <w:p w14:paraId="65683CFD" w14:textId="2E78471F" w:rsidR="00A403AB" w:rsidRPr="00A2348B" w:rsidRDefault="00A403AB" w:rsidP="00A403AB">
            <w:pPr>
              <w:jc w:val="center"/>
              <w:rPr>
                <w:sz w:val="22"/>
                <w:szCs w:val="22"/>
                <w:lang w:val="kk-KZ"/>
              </w:rPr>
            </w:pPr>
          </w:p>
        </w:tc>
        <w:tc>
          <w:tcPr>
            <w:tcW w:w="7121" w:type="dxa"/>
            <w:hideMark/>
          </w:tcPr>
          <w:p w14:paraId="6AF8B210" w14:textId="7F9BB0B8" w:rsidR="00A403AB" w:rsidRPr="00A2348B" w:rsidRDefault="00A403AB" w:rsidP="00A403AB">
            <w:pPr>
              <w:snapToGrid w:val="0"/>
              <w:jc w:val="both"/>
              <w:rPr>
                <w:b/>
                <w:bCs/>
                <w:sz w:val="22"/>
                <w:szCs w:val="22"/>
                <w:lang w:val="kk-KZ"/>
              </w:rPr>
            </w:pPr>
            <w:r w:rsidRPr="00A2348B">
              <w:rPr>
                <w:b/>
                <w:bCs/>
                <w:sz w:val="22"/>
                <w:szCs w:val="22"/>
                <w:lang w:val="kk-KZ"/>
              </w:rPr>
              <w:t xml:space="preserve">СC6 </w:t>
            </w:r>
            <w:r w:rsidRPr="00A2348B">
              <w:rPr>
                <w:sz w:val="22"/>
                <w:szCs w:val="22"/>
                <w:lang w:val="kk-KZ"/>
              </w:rPr>
              <w:t xml:space="preserve"> Нанобөлшектер және наноматериалдарды алу әдістері: Газфазалы синтез, Плазмохимиялық синтез.</w:t>
            </w:r>
          </w:p>
        </w:tc>
        <w:tc>
          <w:tcPr>
            <w:tcW w:w="709" w:type="dxa"/>
            <w:tcBorders>
              <w:top w:val="single" w:sz="4" w:space="0" w:color="000000"/>
              <w:left w:val="single" w:sz="4" w:space="0" w:color="000000"/>
              <w:bottom w:val="single" w:sz="4" w:space="0" w:color="000000"/>
              <w:right w:val="single" w:sz="4" w:space="0" w:color="000000"/>
            </w:tcBorders>
            <w:hideMark/>
          </w:tcPr>
          <w:p w14:paraId="74C7B89B" w14:textId="2E48826E" w:rsidR="00A403AB" w:rsidRPr="00A2348B" w:rsidRDefault="00A403AB" w:rsidP="00A4460C">
            <w:pPr>
              <w:jc w:val="center"/>
              <w:rPr>
                <w:sz w:val="22"/>
                <w:szCs w:val="22"/>
                <w:lang w:val="kk-KZ"/>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35DAB126" w14:textId="0ADEF05C" w:rsidR="00A403AB" w:rsidRPr="007241B0" w:rsidRDefault="00EB3DB8" w:rsidP="00A2348B">
            <w:pPr>
              <w:jc w:val="center"/>
              <w:rPr>
                <w:lang w:val="kk-KZ"/>
              </w:rPr>
            </w:pPr>
            <w:r>
              <w:rPr>
                <w:lang w:val="kk-KZ"/>
              </w:rPr>
              <w:t>7</w:t>
            </w:r>
          </w:p>
        </w:tc>
      </w:tr>
      <w:tr w:rsidR="000756A3" w:rsidRPr="00DB7331" w14:paraId="4908DC72" w14:textId="21CAD7BF" w:rsidTr="00A57512">
        <w:trPr>
          <w:trHeight w:val="134"/>
          <w:jc w:val="center"/>
        </w:trPr>
        <w:tc>
          <w:tcPr>
            <w:tcW w:w="1534" w:type="dxa"/>
            <w:vMerge w:val="restart"/>
          </w:tcPr>
          <w:p w14:paraId="0580729D" w14:textId="77777777" w:rsidR="000756A3" w:rsidRPr="00A2348B" w:rsidRDefault="000756A3" w:rsidP="00A403AB">
            <w:pPr>
              <w:jc w:val="center"/>
              <w:rPr>
                <w:sz w:val="22"/>
                <w:szCs w:val="22"/>
                <w:lang w:val="kk-KZ"/>
              </w:rPr>
            </w:pPr>
            <w:r w:rsidRPr="00A2348B">
              <w:rPr>
                <w:sz w:val="22"/>
                <w:szCs w:val="22"/>
                <w:lang w:val="kk-KZ"/>
              </w:rPr>
              <w:t>7</w:t>
            </w:r>
          </w:p>
          <w:p w14:paraId="40E69BDC" w14:textId="6E9866A4" w:rsidR="000756A3" w:rsidRPr="00A2348B" w:rsidRDefault="000756A3" w:rsidP="00A403AB">
            <w:pPr>
              <w:jc w:val="center"/>
              <w:rPr>
                <w:sz w:val="22"/>
                <w:szCs w:val="22"/>
                <w:lang w:val="kk-KZ"/>
              </w:rPr>
            </w:pPr>
          </w:p>
        </w:tc>
        <w:tc>
          <w:tcPr>
            <w:tcW w:w="7121" w:type="dxa"/>
          </w:tcPr>
          <w:p w14:paraId="69F60E67" w14:textId="44026B0A" w:rsidR="000756A3" w:rsidRPr="00A2348B" w:rsidRDefault="000756A3" w:rsidP="00A403AB">
            <w:pPr>
              <w:snapToGrid w:val="0"/>
              <w:jc w:val="both"/>
              <w:rPr>
                <w:b/>
                <w:bCs/>
                <w:sz w:val="22"/>
                <w:szCs w:val="22"/>
                <w:lang w:val="kk-KZ" w:eastAsia="ar-SA"/>
              </w:rPr>
            </w:pPr>
            <w:r w:rsidRPr="00A2348B">
              <w:rPr>
                <w:b/>
                <w:bCs/>
                <w:sz w:val="22"/>
                <w:szCs w:val="22"/>
                <w:lang w:val="kk-KZ"/>
              </w:rPr>
              <w:t>Д7</w:t>
            </w:r>
            <w:r w:rsidRPr="00A2348B">
              <w:rPr>
                <w:sz w:val="22"/>
                <w:szCs w:val="22"/>
                <w:lang w:val="kk-KZ"/>
              </w:rPr>
              <w:t xml:space="preserve"> Нанобөлшектер және наноматериалдарды алу әдістері: PVD және CVD әдістері</w:t>
            </w:r>
          </w:p>
        </w:tc>
        <w:tc>
          <w:tcPr>
            <w:tcW w:w="709" w:type="dxa"/>
            <w:tcBorders>
              <w:top w:val="single" w:sz="4" w:space="0" w:color="000000"/>
              <w:left w:val="single" w:sz="4" w:space="0" w:color="000000"/>
              <w:bottom w:val="single" w:sz="4" w:space="0" w:color="000000"/>
              <w:right w:val="single" w:sz="4" w:space="0" w:color="000000"/>
            </w:tcBorders>
          </w:tcPr>
          <w:p w14:paraId="0C342F57" w14:textId="2EC07C78" w:rsidR="000756A3" w:rsidRPr="00A2348B" w:rsidRDefault="000756A3" w:rsidP="00A4460C">
            <w:pPr>
              <w:jc w:val="center"/>
              <w:rPr>
                <w:sz w:val="22"/>
                <w:szCs w:val="22"/>
                <w:lang w:val="kk-KZ"/>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7DC38529" w14:textId="785C4CCF" w:rsidR="000756A3" w:rsidRPr="0018584C" w:rsidRDefault="000756A3" w:rsidP="00A2348B">
            <w:pPr>
              <w:jc w:val="center"/>
              <w:rPr>
                <w:lang w:val="kk-KZ"/>
              </w:rPr>
            </w:pPr>
          </w:p>
        </w:tc>
      </w:tr>
      <w:tr w:rsidR="000756A3" w:rsidRPr="00B76008" w14:paraId="1BD9F497" w14:textId="50D880BC" w:rsidTr="00A57512">
        <w:trPr>
          <w:jc w:val="center"/>
        </w:trPr>
        <w:tc>
          <w:tcPr>
            <w:tcW w:w="1534" w:type="dxa"/>
            <w:vMerge/>
          </w:tcPr>
          <w:p w14:paraId="73FDD1F6" w14:textId="3AAFCE0C" w:rsidR="000756A3" w:rsidRPr="00A2348B" w:rsidRDefault="000756A3" w:rsidP="00A403AB">
            <w:pPr>
              <w:jc w:val="center"/>
              <w:rPr>
                <w:sz w:val="22"/>
                <w:szCs w:val="22"/>
                <w:lang w:val="kk-KZ"/>
              </w:rPr>
            </w:pPr>
          </w:p>
        </w:tc>
        <w:tc>
          <w:tcPr>
            <w:tcW w:w="7121" w:type="dxa"/>
            <w:hideMark/>
          </w:tcPr>
          <w:p w14:paraId="6B6CAE52" w14:textId="6D6CDBE7" w:rsidR="000756A3" w:rsidRPr="00A2348B" w:rsidRDefault="000756A3" w:rsidP="00A403AB">
            <w:pPr>
              <w:snapToGrid w:val="0"/>
              <w:jc w:val="both"/>
              <w:rPr>
                <w:b/>
                <w:bCs/>
                <w:sz w:val="22"/>
                <w:szCs w:val="22"/>
                <w:lang w:val="kk-KZ"/>
              </w:rPr>
            </w:pPr>
            <w:r w:rsidRPr="00A2348B">
              <w:rPr>
                <w:b/>
                <w:bCs/>
                <w:sz w:val="22"/>
                <w:szCs w:val="22"/>
                <w:lang w:val="kk-KZ"/>
              </w:rPr>
              <w:t xml:space="preserve">СС7 </w:t>
            </w:r>
            <w:r w:rsidRPr="00A2348B">
              <w:rPr>
                <w:sz w:val="22"/>
                <w:szCs w:val="22"/>
                <w:lang w:val="kk-KZ"/>
              </w:rPr>
              <w:t>Нанобөлшектер және наноматериалдарды алу әдістері: PVD  және CVD әдістері</w:t>
            </w:r>
          </w:p>
        </w:tc>
        <w:tc>
          <w:tcPr>
            <w:tcW w:w="709" w:type="dxa"/>
            <w:tcBorders>
              <w:top w:val="single" w:sz="4" w:space="0" w:color="000000"/>
              <w:left w:val="single" w:sz="4" w:space="0" w:color="000000"/>
              <w:bottom w:val="single" w:sz="4" w:space="0" w:color="000000"/>
              <w:right w:val="single" w:sz="4" w:space="0" w:color="000000"/>
            </w:tcBorders>
            <w:hideMark/>
          </w:tcPr>
          <w:p w14:paraId="79C1D374" w14:textId="2973DE83" w:rsidR="000756A3" w:rsidRPr="00A2348B" w:rsidRDefault="000756A3" w:rsidP="00A4460C">
            <w:pPr>
              <w:jc w:val="center"/>
              <w:rPr>
                <w:sz w:val="22"/>
                <w:szCs w:val="22"/>
                <w:lang w:val="kk-KZ"/>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1CCF9C78" w14:textId="7C69045F" w:rsidR="000756A3" w:rsidRPr="00B76008" w:rsidRDefault="00EB3DB8" w:rsidP="00A2348B">
            <w:pPr>
              <w:jc w:val="center"/>
              <w:rPr>
                <w:lang w:val="kk-KZ"/>
              </w:rPr>
            </w:pPr>
            <w:r>
              <w:rPr>
                <w:lang w:val="kk-KZ"/>
              </w:rPr>
              <w:t>8</w:t>
            </w:r>
          </w:p>
        </w:tc>
      </w:tr>
      <w:tr w:rsidR="000756A3" w:rsidRPr="00B76008" w14:paraId="7847187E" w14:textId="77777777" w:rsidTr="00A57512">
        <w:trPr>
          <w:jc w:val="center"/>
        </w:trPr>
        <w:tc>
          <w:tcPr>
            <w:tcW w:w="1534" w:type="dxa"/>
            <w:vMerge/>
          </w:tcPr>
          <w:p w14:paraId="486D3D36" w14:textId="77777777" w:rsidR="000756A3" w:rsidRPr="00A2348B" w:rsidRDefault="000756A3" w:rsidP="00A403AB">
            <w:pPr>
              <w:jc w:val="center"/>
              <w:rPr>
                <w:sz w:val="22"/>
                <w:szCs w:val="22"/>
                <w:lang w:val="kk-KZ"/>
              </w:rPr>
            </w:pPr>
          </w:p>
        </w:tc>
        <w:tc>
          <w:tcPr>
            <w:tcW w:w="7121" w:type="dxa"/>
          </w:tcPr>
          <w:p w14:paraId="21D21AAF" w14:textId="504FAAC1" w:rsidR="000756A3" w:rsidRPr="00A2348B" w:rsidRDefault="000756A3" w:rsidP="00A403AB">
            <w:pPr>
              <w:snapToGrid w:val="0"/>
              <w:jc w:val="both"/>
              <w:rPr>
                <w:b/>
                <w:bCs/>
                <w:sz w:val="22"/>
                <w:szCs w:val="22"/>
                <w:lang w:val="kk-KZ"/>
              </w:rPr>
            </w:pPr>
            <w:r w:rsidRPr="00A2348B">
              <w:rPr>
                <w:b/>
                <w:bCs/>
                <w:sz w:val="22"/>
                <w:szCs w:val="22"/>
                <w:lang w:val="kk-KZ"/>
              </w:rPr>
              <w:t>Коллоквиум:</w:t>
            </w:r>
            <w:r w:rsidRPr="00A2348B">
              <w:rPr>
                <w:sz w:val="22"/>
                <w:szCs w:val="22"/>
              </w:rPr>
              <w:t xml:space="preserve"> </w:t>
            </w:r>
            <w:r w:rsidRPr="00A2348B">
              <w:rPr>
                <w:b/>
                <w:bCs/>
                <w:sz w:val="22"/>
                <w:szCs w:val="22"/>
                <w:lang w:val="kk-KZ"/>
              </w:rPr>
              <w:t>Өтілген материал бойынша коллоквиум. Өткен материал бойынша бақылау сұрақтары, тест тапсырмалары</w:t>
            </w:r>
          </w:p>
        </w:tc>
        <w:tc>
          <w:tcPr>
            <w:tcW w:w="709" w:type="dxa"/>
            <w:tcBorders>
              <w:top w:val="single" w:sz="4" w:space="0" w:color="000000"/>
              <w:left w:val="single" w:sz="4" w:space="0" w:color="000000"/>
              <w:bottom w:val="single" w:sz="4" w:space="0" w:color="000000"/>
              <w:right w:val="single" w:sz="4" w:space="0" w:color="000000"/>
            </w:tcBorders>
          </w:tcPr>
          <w:p w14:paraId="14566BCA" w14:textId="77777777" w:rsidR="000756A3" w:rsidRPr="00A2348B" w:rsidRDefault="000756A3" w:rsidP="00A4460C">
            <w:pPr>
              <w:jc w:val="center"/>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5271F169" w14:textId="1DBA3BA8" w:rsidR="000756A3" w:rsidRPr="00C00D2B" w:rsidRDefault="00C00D2B" w:rsidP="00A2348B">
            <w:pPr>
              <w:jc w:val="center"/>
              <w:rPr>
                <w:b/>
                <w:bCs/>
                <w:lang w:val="kk-KZ"/>
              </w:rPr>
            </w:pPr>
            <w:r w:rsidRPr="00C00D2B">
              <w:rPr>
                <w:b/>
                <w:bCs/>
                <w:lang w:val="kk-KZ"/>
              </w:rPr>
              <w:t>20</w:t>
            </w:r>
          </w:p>
        </w:tc>
      </w:tr>
      <w:tr w:rsidR="00A403AB" w:rsidRPr="0018584C" w14:paraId="180A3A61" w14:textId="77777777" w:rsidTr="00A57512">
        <w:trPr>
          <w:jc w:val="center"/>
        </w:trPr>
        <w:tc>
          <w:tcPr>
            <w:tcW w:w="9364" w:type="dxa"/>
            <w:gridSpan w:val="3"/>
            <w:tcBorders>
              <w:right w:val="single" w:sz="4" w:space="0" w:color="000000"/>
            </w:tcBorders>
          </w:tcPr>
          <w:p w14:paraId="5196BF6B" w14:textId="09F63311" w:rsidR="00A403AB" w:rsidRPr="00A2348B" w:rsidRDefault="00A403AB" w:rsidP="00A403AB">
            <w:pPr>
              <w:jc w:val="center"/>
              <w:rPr>
                <w:b/>
                <w:bCs/>
                <w:sz w:val="22"/>
                <w:szCs w:val="22"/>
                <w:lang w:val="kk-KZ"/>
              </w:rPr>
            </w:pPr>
            <w:r w:rsidRPr="00A2348B">
              <w:rPr>
                <w:b/>
                <w:bCs/>
                <w:sz w:val="22"/>
                <w:szCs w:val="22"/>
                <w:lang w:val="kk-KZ"/>
              </w:rPr>
              <w:t>Аралық бақылау 1</w:t>
            </w:r>
          </w:p>
        </w:tc>
        <w:tc>
          <w:tcPr>
            <w:tcW w:w="856" w:type="dxa"/>
            <w:tcBorders>
              <w:top w:val="single" w:sz="4" w:space="0" w:color="000000"/>
              <w:left w:val="single" w:sz="4" w:space="0" w:color="000000"/>
              <w:bottom w:val="single" w:sz="4" w:space="0" w:color="000000"/>
              <w:right w:val="single" w:sz="4" w:space="0" w:color="000000"/>
            </w:tcBorders>
          </w:tcPr>
          <w:p w14:paraId="1F3A3B86" w14:textId="3B096A09" w:rsidR="00A403AB" w:rsidRPr="002020AB" w:rsidRDefault="00A403AB" w:rsidP="00A2348B">
            <w:pPr>
              <w:jc w:val="center"/>
              <w:rPr>
                <w:b/>
                <w:bCs/>
                <w:lang w:val="kk-KZ"/>
              </w:rPr>
            </w:pPr>
            <w:r w:rsidRPr="002020AB">
              <w:rPr>
                <w:b/>
                <w:bCs/>
                <w:lang w:val="kk-KZ"/>
              </w:rPr>
              <w:t>100</w:t>
            </w:r>
          </w:p>
        </w:tc>
      </w:tr>
      <w:tr w:rsidR="00A81E60" w:rsidRPr="0018584C" w14:paraId="21CEB08E" w14:textId="63B257D9" w:rsidTr="00A57512">
        <w:trPr>
          <w:trHeight w:val="446"/>
          <w:jc w:val="center"/>
        </w:trPr>
        <w:tc>
          <w:tcPr>
            <w:tcW w:w="1534" w:type="dxa"/>
            <w:vMerge w:val="restart"/>
            <w:tcBorders>
              <w:top w:val="single" w:sz="4" w:space="0" w:color="000000"/>
              <w:left w:val="single" w:sz="4" w:space="0" w:color="000000"/>
              <w:right w:val="single" w:sz="4" w:space="0" w:color="000000"/>
            </w:tcBorders>
          </w:tcPr>
          <w:p w14:paraId="22787120" w14:textId="77777777" w:rsidR="00A403AB" w:rsidRPr="00A2348B" w:rsidRDefault="00A403AB" w:rsidP="00A403AB">
            <w:pPr>
              <w:jc w:val="center"/>
              <w:rPr>
                <w:sz w:val="22"/>
                <w:szCs w:val="22"/>
              </w:rPr>
            </w:pPr>
            <w:r w:rsidRPr="00A2348B">
              <w:rPr>
                <w:sz w:val="22"/>
                <w:szCs w:val="22"/>
              </w:rPr>
              <w:t>8</w:t>
            </w:r>
          </w:p>
          <w:p w14:paraId="13890A9E" w14:textId="2BF5D7CC" w:rsidR="00A403AB" w:rsidRPr="00A2348B" w:rsidRDefault="00A403AB" w:rsidP="00A403AB">
            <w:pPr>
              <w:jc w:val="center"/>
              <w:rPr>
                <w:sz w:val="22"/>
                <w:szCs w:val="22"/>
              </w:rPr>
            </w:pPr>
          </w:p>
        </w:tc>
        <w:tc>
          <w:tcPr>
            <w:tcW w:w="7121" w:type="dxa"/>
            <w:hideMark/>
          </w:tcPr>
          <w:p w14:paraId="0B690700" w14:textId="77099E66" w:rsidR="00A403AB" w:rsidRPr="00A2348B" w:rsidRDefault="00A403AB" w:rsidP="00A81E60">
            <w:pPr>
              <w:tabs>
                <w:tab w:val="left" w:pos="-106"/>
              </w:tabs>
              <w:snapToGrid w:val="0"/>
              <w:ind w:left="-1024" w:hanging="21"/>
              <w:jc w:val="center"/>
              <w:rPr>
                <w:sz w:val="22"/>
                <w:szCs w:val="22"/>
                <w:lang w:eastAsia="ar-SA"/>
              </w:rPr>
            </w:pPr>
            <w:r w:rsidRPr="00A2348B">
              <w:rPr>
                <w:b/>
                <w:bCs/>
                <w:sz w:val="22"/>
                <w:szCs w:val="22"/>
                <w:lang w:val="kk-KZ"/>
              </w:rPr>
              <w:t>ддд</w:t>
            </w:r>
            <w:r w:rsidRPr="00A2348B">
              <w:rPr>
                <w:b/>
                <w:bCs/>
                <w:sz w:val="22"/>
                <w:szCs w:val="22"/>
                <w:lang w:val="kk-KZ"/>
              </w:rPr>
              <w:tab/>
              <w:t>Д8</w:t>
            </w:r>
            <w:r w:rsidR="00A81E60" w:rsidRPr="00A2348B">
              <w:rPr>
                <w:sz w:val="22"/>
                <w:szCs w:val="22"/>
              </w:rPr>
              <w:t xml:space="preserve"> </w:t>
            </w:r>
            <w:proofErr w:type="spellStart"/>
            <w:r w:rsidR="00A81E60" w:rsidRPr="00A2348B">
              <w:rPr>
                <w:sz w:val="22"/>
                <w:szCs w:val="22"/>
              </w:rPr>
              <w:t>Наноматериалдарды</w:t>
            </w:r>
            <w:proofErr w:type="spellEnd"/>
            <w:r w:rsidR="00A81E60" w:rsidRPr="00A2348B">
              <w:rPr>
                <w:sz w:val="22"/>
                <w:szCs w:val="22"/>
              </w:rPr>
              <w:t xml:space="preserve"> «</w:t>
            </w:r>
            <w:proofErr w:type="spellStart"/>
            <w:r w:rsidR="00A81E60" w:rsidRPr="00A2348B">
              <w:rPr>
                <w:sz w:val="22"/>
                <w:szCs w:val="22"/>
              </w:rPr>
              <w:t>жоғарыдан</w:t>
            </w:r>
            <w:proofErr w:type="spellEnd"/>
            <w:r w:rsidR="00A81E60" w:rsidRPr="00A2348B">
              <w:rPr>
                <w:sz w:val="22"/>
                <w:szCs w:val="22"/>
              </w:rPr>
              <w:t xml:space="preserve"> </w:t>
            </w:r>
            <w:proofErr w:type="spellStart"/>
            <w:r w:rsidR="00A81E60" w:rsidRPr="00A2348B">
              <w:rPr>
                <w:sz w:val="22"/>
                <w:szCs w:val="22"/>
              </w:rPr>
              <w:t>төменге</w:t>
            </w:r>
            <w:proofErr w:type="spellEnd"/>
            <w:r w:rsidR="00A81E60" w:rsidRPr="00A2348B">
              <w:rPr>
                <w:sz w:val="22"/>
                <w:szCs w:val="22"/>
              </w:rPr>
              <w:t>», «</w:t>
            </w:r>
            <w:proofErr w:type="spellStart"/>
            <w:r w:rsidR="00A81E60" w:rsidRPr="00A2348B">
              <w:rPr>
                <w:sz w:val="22"/>
                <w:szCs w:val="22"/>
              </w:rPr>
              <w:t>төменнен</w:t>
            </w:r>
            <w:proofErr w:type="spellEnd"/>
            <w:r w:rsidR="00A81E60" w:rsidRPr="00A2348B">
              <w:rPr>
                <w:sz w:val="22"/>
                <w:szCs w:val="22"/>
              </w:rPr>
              <w:t xml:space="preserve"> </w:t>
            </w:r>
            <w:proofErr w:type="spellStart"/>
            <w:r w:rsidR="00A81E60" w:rsidRPr="00A2348B">
              <w:rPr>
                <w:sz w:val="22"/>
                <w:szCs w:val="22"/>
              </w:rPr>
              <w:t>жоғарыға</w:t>
            </w:r>
            <w:proofErr w:type="spellEnd"/>
            <w:r w:rsidR="00A81E60" w:rsidRPr="00A2348B">
              <w:rPr>
                <w:sz w:val="22"/>
                <w:szCs w:val="22"/>
              </w:rPr>
              <w:t xml:space="preserve">» </w:t>
            </w:r>
            <w:proofErr w:type="spellStart"/>
            <w:r w:rsidR="00A81E60" w:rsidRPr="00A2348B">
              <w:rPr>
                <w:sz w:val="22"/>
                <w:szCs w:val="22"/>
              </w:rPr>
              <w:t>алу</w:t>
            </w:r>
            <w:proofErr w:type="spellEnd"/>
            <w:r w:rsidR="00A81E60" w:rsidRPr="00A2348B">
              <w:rPr>
                <w:sz w:val="22"/>
                <w:szCs w:val="22"/>
                <w:lang w:val="kk-KZ"/>
              </w:rPr>
              <w:t xml:space="preserve"> </w:t>
            </w:r>
            <w:proofErr w:type="spellStart"/>
            <w:r w:rsidR="00A81E60" w:rsidRPr="00A2348B">
              <w:rPr>
                <w:sz w:val="22"/>
                <w:szCs w:val="22"/>
              </w:rPr>
              <w:t>әдістері</w:t>
            </w:r>
            <w:proofErr w:type="spellEnd"/>
            <w:r w:rsidR="00A81E60" w:rsidRPr="00A2348B">
              <w:rPr>
                <w:sz w:val="22"/>
                <w:szCs w:val="22"/>
                <w:lang w:val="kk-KZ"/>
              </w:rPr>
              <w:t xml:space="preserve">нің </w:t>
            </w:r>
            <w:proofErr w:type="spellStart"/>
            <w:r w:rsidR="00A81E60" w:rsidRPr="00A2348B">
              <w:rPr>
                <w:sz w:val="22"/>
                <w:szCs w:val="22"/>
              </w:rPr>
              <w:t>классификациясы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0B3F989F" w14:textId="156BE4B7" w:rsidR="00A403AB" w:rsidRPr="00A2348B" w:rsidRDefault="00A403AB"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4BE0F8C6" w14:textId="73497FDA" w:rsidR="00A403AB" w:rsidRPr="0018584C" w:rsidRDefault="00A403AB" w:rsidP="00A2348B">
            <w:pPr>
              <w:jc w:val="center"/>
            </w:pPr>
          </w:p>
        </w:tc>
      </w:tr>
      <w:tr w:rsidR="00A81E60" w:rsidRPr="00DB7331" w14:paraId="3E5537A6" w14:textId="10B48EB6" w:rsidTr="00A57512">
        <w:trPr>
          <w:jc w:val="center"/>
        </w:trPr>
        <w:tc>
          <w:tcPr>
            <w:tcW w:w="1534" w:type="dxa"/>
            <w:vMerge/>
            <w:tcBorders>
              <w:left w:val="single" w:sz="4" w:space="0" w:color="000000"/>
              <w:right w:val="single" w:sz="4" w:space="0" w:color="000000"/>
            </w:tcBorders>
            <w:vAlign w:val="center"/>
          </w:tcPr>
          <w:p w14:paraId="1157F22F" w14:textId="2B137C21" w:rsidR="00A403AB" w:rsidRPr="00A2348B" w:rsidRDefault="00A403AB" w:rsidP="00A403AB">
            <w:pPr>
              <w:jc w:val="center"/>
              <w:rPr>
                <w:sz w:val="22"/>
                <w:szCs w:val="22"/>
                <w:lang w:val="kk-KZ"/>
              </w:rPr>
            </w:pPr>
          </w:p>
        </w:tc>
        <w:tc>
          <w:tcPr>
            <w:tcW w:w="7121" w:type="dxa"/>
            <w:hideMark/>
          </w:tcPr>
          <w:p w14:paraId="75F2AA32" w14:textId="64F6714E" w:rsidR="00A403AB" w:rsidRPr="00A2348B" w:rsidRDefault="00A403AB" w:rsidP="00A403AB">
            <w:pPr>
              <w:snapToGrid w:val="0"/>
              <w:jc w:val="both"/>
              <w:rPr>
                <w:b/>
                <w:bCs/>
                <w:sz w:val="22"/>
                <w:szCs w:val="22"/>
                <w:lang w:val="kk-KZ"/>
              </w:rPr>
            </w:pPr>
            <w:r w:rsidRPr="00A2348B">
              <w:rPr>
                <w:b/>
                <w:sz w:val="22"/>
                <w:szCs w:val="22"/>
                <w:lang w:val="kk-KZ"/>
              </w:rPr>
              <w:t>СС</w:t>
            </w:r>
            <w:r w:rsidRPr="00A2348B">
              <w:rPr>
                <w:b/>
                <w:bCs/>
                <w:sz w:val="22"/>
                <w:szCs w:val="22"/>
                <w:lang w:val="kk-KZ"/>
              </w:rPr>
              <w:t xml:space="preserve">8 </w:t>
            </w:r>
            <w:r w:rsidR="00A81E60" w:rsidRPr="00A2348B">
              <w:rPr>
                <w:sz w:val="22"/>
                <w:szCs w:val="22"/>
                <w:lang w:val="kk-KZ"/>
              </w:rPr>
              <w:t>Наноматериалдарды «жоғарыдан төменге», «төменнен жоғарыға» алу әдістердің классификациясы</w:t>
            </w:r>
          </w:p>
        </w:tc>
        <w:tc>
          <w:tcPr>
            <w:tcW w:w="709" w:type="dxa"/>
            <w:tcBorders>
              <w:top w:val="single" w:sz="4" w:space="0" w:color="000000"/>
              <w:left w:val="single" w:sz="4" w:space="0" w:color="000000"/>
              <w:bottom w:val="single" w:sz="4" w:space="0" w:color="000000"/>
              <w:right w:val="single" w:sz="4" w:space="0" w:color="000000"/>
            </w:tcBorders>
            <w:hideMark/>
          </w:tcPr>
          <w:p w14:paraId="5DCDE19D" w14:textId="057C6C3F" w:rsidR="00A403AB" w:rsidRPr="00A2348B" w:rsidRDefault="00A403AB" w:rsidP="00A4460C">
            <w:pPr>
              <w:jc w:val="center"/>
              <w:rPr>
                <w:sz w:val="22"/>
                <w:szCs w:val="22"/>
                <w:lang w:val="kk-KZ"/>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79D39A3B" w14:textId="63D9A46D" w:rsidR="00A403AB" w:rsidRPr="007241B0" w:rsidRDefault="00EB3DB8" w:rsidP="00A2348B">
            <w:pPr>
              <w:jc w:val="center"/>
              <w:rPr>
                <w:lang w:val="kk-KZ"/>
              </w:rPr>
            </w:pPr>
            <w:r>
              <w:rPr>
                <w:lang w:val="kk-KZ"/>
              </w:rPr>
              <w:t>7</w:t>
            </w:r>
          </w:p>
        </w:tc>
      </w:tr>
      <w:tr w:rsidR="00A81E60" w:rsidRPr="0018584C" w14:paraId="327C58C1" w14:textId="45D0B987" w:rsidTr="00A57512">
        <w:trPr>
          <w:jc w:val="center"/>
        </w:trPr>
        <w:tc>
          <w:tcPr>
            <w:tcW w:w="1534" w:type="dxa"/>
            <w:vMerge/>
            <w:tcBorders>
              <w:left w:val="single" w:sz="4" w:space="0" w:color="000000"/>
              <w:right w:val="single" w:sz="4" w:space="0" w:color="000000"/>
            </w:tcBorders>
            <w:vAlign w:val="center"/>
          </w:tcPr>
          <w:p w14:paraId="6644BF8F" w14:textId="3A05DFF6" w:rsidR="00A403AB" w:rsidRPr="00A2348B" w:rsidRDefault="00A403AB" w:rsidP="00A403AB">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7675AC22" w14:textId="040C6129" w:rsidR="00A403AB" w:rsidRPr="00A2348B" w:rsidRDefault="00A403AB" w:rsidP="00A403AB">
            <w:pPr>
              <w:rPr>
                <w:b/>
                <w:bCs/>
                <w:sz w:val="22"/>
                <w:szCs w:val="22"/>
                <w:lang w:eastAsia="ar-SA"/>
              </w:rPr>
            </w:pPr>
            <w:r w:rsidRPr="00A2348B">
              <w:rPr>
                <w:b/>
                <w:color w:val="201F1E"/>
                <w:sz w:val="22"/>
                <w:szCs w:val="22"/>
                <w:shd w:val="clear" w:color="auto" w:fill="FFFFFF"/>
              </w:rPr>
              <w:t xml:space="preserve">ОБӨЖ 3. </w:t>
            </w:r>
            <w:r w:rsidRPr="00A2348B">
              <w:rPr>
                <w:b/>
                <w:color w:val="201F1E"/>
                <w:sz w:val="22"/>
                <w:szCs w:val="22"/>
                <w:shd w:val="clear" w:color="auto" w:fill="FFFFFF"/>
                <w:lang w:val="kk-KZ"/>
              </w:rPr>
              <w:t>Б</w:t>
            </w:r>
            <w:r w:rsidRPr="00A2348B">
              <w:rPr>
                <w:b/>
                <w:color w:val="201F1E"/>
                <w:sz w:val="22"/>
                <w:szCs w:val="22"/>
                <w:shd w:val="clear" w:color="auto" w:fill="FFFFFF"/>
              </w:rPr>
              <w:t xml:space="preserve">ӨЖ 3 </w:t>
            </w:r>
            <w:proofErr w:type="spellStart"/>
            <w:r w:rsidRPr="00A2348B">
              <w:rPr>
                <w:b/>
                <w:color w:val="201F1E"/>
                <w:sz w:val="22"/>
                <w:szCs w:val="22"/>
                <w:shd w:val="clear" w:color="auto" w:fill="FFFFFF"/>
              </w:rPr>
              <w:t>орындау</w:t>
            </w:r>
            <w:proofErr w:type="spellEnd"/>
            <w:r w:rsidRPr="00A2348B">
              <w:rPr>
                <w:b/>
                <w:color w:val="201F1E"/>
                <w:sz w:val="22"/>
                <w:szCs w:val="22"/>
                <w:shd w:val="clear" w:color="auto" w:fill="FFFFFF"/>
              </w:rPr>
              <w:t xml:space="preserve"> </w:t>
            </w:r>
            <w:proofErr w:type="spellStart"/>
            <w:r w:rsidRPr="00A2348B">
              <w:rPr>
                <w:b/>
                <w:color w:val="201F1E"/>
                <w:sz w:val="22"/>
                <w:szCs w:val="22"/>
                <w:shd w:val="clear" w:color="auto" w:fill="FFFFFF"/>
              </w:rPr>
              <w:t>бойынша</w:t>
            </w:r>
            <w:proofErr w:type="spellEnd"/>
            <w:r w:rsidRPr="00A2348B">
              <w:rPr>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68341E54" w14:textId="11514F48" w:rsidR="00A403AB" w:rsidRPr="00A2348B" w:rsidRDefault="00A403AB" w:rsidP="00A4460C">
            <w:pPr>
              <w:jc w:val="center"/>
              <w:rPr>
                <w:sz w:val="22"/>
                <w:szCs w:val="22"/>
                <w:lang w:val="kk-KZ"/>
              </w:rPr>
            </w:pPr>
          </w:p>
        </w:tc>
        <w:tc>
          <w:tcPr>
            <w:tcW w:w="856" w:type="dxa"/>
            <w:tcBorders>
              <w:top w:val="single" w:sz="4" w:space="0" w:color="000000"/>
              <w:left w:val="single" w:sz="4" w:space="0" w:color="000000"/>
              <w:bottom w:val="single" w:sz="4" w:space="0" w:color="000000"/>
              <w:right w:val="single" w:sz="4" w:space="0" w:color="000000"/>
            </w:tcBorders>
          </w:tcPr>
          <w:p w14:paraId="736A3FB0" w14:textId="615C4893" w:rsidR="00A403AB" w:rsidRPr="0018584C" w:rsidRDefault="00A403AB" w:rsidP="00A2348B">
            <w:pPr>
              <w:jc w:val="center"/>
              <w:rPr>
                <w:lang w:val="kk-KZ"/>
              </w:rPr>
            </w:pPr>
          </w:p>
        </w:tc>
      </w:tr>
      <w:tr w:rsidR="00A81E60" w:rsidRPr="0018584C" w14:paraId="47F780EE" w14:textId="5DBA612E" w:rsidTr="00A57512">
        <w:trPr>
          <w:jc w:val="center"/>
        </w:trPr>
        <w:tc>
          <w:tcPr>
            <w:tcW w:w="1534" w:type="dxa"/>
            <w:vMerge w:val="restart"/>
            <w:tcBorders>
              <w:top w:val="single" w:sz="4" w:space="0" w:color="000000"/>
              <w:left w:val="single" w:sz="4" w:space="0" w:color="000000"/>
              <w:right w:val="single" w:sz="4" w:space="0" w:color="000000"/>
            </w:tcBorders>
            <w:vAlign w:val="center"/>
          </w:tcPr>
          <w:p w14:paraId="787D3359" w14:textId="77777777" w:rsidR="00A403AB" w:rsidRPr="00A2348B" w:rsidRDefault="00A403AB" w:rsidP="00A403AB">
            <w:pPr>
              <w:jc w:val="center"/>
              <w:rPr>
                <w:sz w:val="22"/>
                <w:szCs w:val="22"/>
                <w:lang w:val="kk-KZ"/>
              </w:rPr>
            </w:pPr>
            <w:r w:rsidRPr="00A2348B">
              <w:rPr>
                <w:sz w:val="22"/>
                <w:szCs w:val="22"/>
                <w:lang w:val="kk-KZ"/>
              </w:rPr>
              <w:t>9</w:t>
            </w:r>
          </w:p>
          <w:p w14:paraId="5111173A" w14:textId="725B0BB9" w:rsidR="00A403AB" w:rsidRPr="00A2348B" w:rsidRDefault="00A403AB" w:rsidP="00A403AB">
            <w:pPr>
              <w:jc w:val="center"/>
              <w:rPr>
                <w:sz w:val="22"/>
                <w:szCs w:val="22"/>
                <w:lang w:val="kk-KZ"/>
              </w:rPr>
            </w:pPr>
          </w:p>
        </w:tc>
        <w:tc>
          <w:tcPr>
            <w:tcW w:w="7121" w:type="dxa"/>
          </w:tcPr>
          <w:p w14:paraId="17B4F38D" w14:textId="5A7539A5" w:rsidR="00A403AB" w:rsidRPr="00A2348B" w:rsidRDefault="00A403AB" w:rsidP="00A403AB">
            <w:pPr>
              <w:snapToGrid w:val="0"/>
              <w:jc w:val="both"/>
              <w:rPr>
                <w:b/>
                <w:bCs/>
                <w:sz w:val="22"/>
                <w:szCs w:val="22"/>
                <w:lang w:val="kk-KZ" w:eastAsia="ar-SA"/>
              </w:rPr>
            </w:pPr>
            <w:r w:rsidRPr="00A2348B">
              <w:rPr>
                <w:b/>
                <w:bCs/>
                <w:sz w:val="22"/>
                <w:szCs w:val="22"/>
                <w:lang w:val="kk-KZ"/>
              </w:rPr>
              <w:t xml:space="preserve">Д9 </w:t>
            </w:r>
            <w:r w:rsidRPr="00A2348B">
              <w:rPr>
                <w:sz w:val="22"/>
                <w:szCs w:val="22"/>
                <w:lang w:val="kk-KZ"/>
              </w:rPr>
              <w:t>Наноқұрылымды 1D, 2D и 3D материалдар.</w:t>
            </w:r>
          </w:p>
        </w:tc>
        <w:tc>
          <w:tcPr>
            <w:tcW w:w="709" w:type="dxa"/>
            <w:tcBorders>
              <w:top w:val="single" w:sz="4" w:space="0" w:color="000000"/>
              <w:left w:val="single" w:sz="4" w:space="0" w:color="000000"/>
              <w:bottom w:val="single" w:sz="4" w:space="0" w:color="000000"/>
              <w:right w:val="single" w:sz="4" w:space="0" w:color="000000"/>
            </w:tcBorders>
          </w:tcPr>
          <w:p w14:paraId="72A53BE4" w14:textId="62823400" w:rsidR="00A403AB" w:rsidRPr="00A2348B" w:rsidRDefault="00A403AB" w:rsidP="00A4460C">
            <w:pPr>
              <w:jc w:val="center"/>
              <w:rPr>
                <w:sz w:val="22"/>
                <w:szCs w:val="22"/>
                <w:lang w:val="kk-KZ"/>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522EF7CE" w14:textId="64EFF050" w:rsidR="00A403AB" w:rsidRPr="0018584C" w:rsidRDefault="00A403AB" w:rsidP="00A2348B">
            <w:pPr>
              <w:jc w:val="center"/>
              <w:rPr>
                <w:lang w:val="kk-KZ"/>
              </w:rPr>
            </w:pPr>
          </w:p>
        </w:tc>
      </w:tr>
      <w:tr w:rsidR="00A81E60" w:rsidRPr="0018584C" w14:paraId="4B5A37A1" w14:textId="6EE5685C" w:rsidTr="00A57512">
        <w:trPr>
          <w:jc w:val="center"/>
        </w:trPr>
        <w:tc>
          <w:tcPr>
            <w:tcW w:w="1534" w:type="dxa"/>
            <w:vMerge/>
            <w:tcBorders>
              <w:left w:val="single" w:sz="4" w:space="0" w:color="000000"/>
              <w:right w:val="single" w:sz="4" w:space="0" w:color="000000"/>
            </w:tcBorders>
          </w:tcPr>
          <w:p w14:paraId="7D1A01E6" w14:textId="45CD853C" w:rsidR="00A403AB" w:rsidRPr="00A2348B" w:rsidRDefault="00A403AB" w:rsidP="00A403AB">
            <w:pPr>
              <w:jc w:val="center"/>
              <w:rPr>
                <w:sz w:val="22"/>
                <w:szCs w:val="22"/>
              </w:rPr>
            </w:pPr>
          </w:p>
        </w:tc>
        <w:tc>
          <w:tcPr>
            <w:tcW w:w="7121" w:type="dxa"/>
            <w:hideMark/>
          </w:tcPr>
          <w:p w14:paraId="69C7D3C8" w14:textId="226BEF74" w:rsidR="00A403AB" w:rsidRPr="00A2348B" w:rsidRDefault="00A403AB" w:rsidP="00A403AB">
            <w:pPr>
              <w:snapToGrid w:val="0"/>
              <w:jc w:val="both"/>
              <w:rPr>
                <w:b/>
                <w:bCs/>
                <w:sz w:val="22"/>
                <w:szCs w:val="22"/>
              </w:rPr>
            </w:pPr>
            <w:r w:rsidRPr="00A2348B">
              <w:rPr>
                <w:b/>
                <w:sz w:val="22"/>
                <w:szCs w:val="22"/>
                <w:lang w:val="kk-KZ"/>
              </w:rPr>
              <w:t>СС9</w:t>
            </w:r>
            <w:r w:rsidRPr="00A2348B">
              <w:rPr>
                <w:sz w:val="22"/>
                <w:szCs w:val="22"/>
                <w:lang w:val="kk-KZ"/>
              </w:rPr>
              <w:t xml:space="preserve"> Наноқұрылымды 1D, 2D и 3D материалдар.</w:t>
            </w:r>
          </w:p>
        </w:tc>
        <w:tc>
          <w:tcPr>
            <w:tcW w:w="709" w:type="dxa"/>
            <w:tcBorders>
              <w:top w:val="single" w:sz="4" w:space="0" w:color="000000"/>
              <w:left w:val="single" w:sz="4" w:space="0" w:color="000000"/>
              <w:bottom w:val="single" w:sz="4" w:space="0" w:color="000000"/>
              <w:right w:val="single" w:sz="4" w:space="0" w:color="000000"/>
            </w:tcBorders>
            <w:hideMark/>
          </w:tcPr>
          <w:p w14:paraId="4EBD32FF" w14:textId="3811DB49" w:rsidR="00A403AB" w:rsidRPr="00A2348B" w:rsidRDefault="00A403AB" w:rsidP="00A4460C">
            <w:pPr>
              <w:jc w:val="center"/>
              <w:rPr>
                <w:sz w:val="22"/>
                <w:szCs w:val="22"/>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71E1790C" w14:textId="2F85C370" w:rsidR="00A403AB" w:rsidRPr="0018584C" w:rsidRDefault="00EB3DB8" w:rsidP="00A2348B">
            <w:pPr>
              <w:jc w:val="center"/>
            </w:pPr>
            <w:r>
              <w:t>7</w:t>
            </w:r>
          </w:p>
        </w:tc>
      </w:tr>
      <w:tr w:rsidR="00A81E60" w:rsidRPr="0018584C" w14:paraId="6E8D65F5" w14:textId="77777777" w:rsidTr="00A57512">
        <w:trPr>
          <w:jc w:val="center"/>
        </w:trPr>
        <w:tc>
          <w:tcPr>
            <w:tcW w:w="1534" w:type="dxa"/>
            <w:vMerge/>
            <w:tcBorders>
              <w:left w:val="single" w:sz="4" w:space="0" w:color="000000"/>
              <w:bottom w:val="single" w:sz="4" w:space="0" w:color="000000"/>
              <w:right w:val="single" w:sz="4" w:space="0" w:color="000000"/>
            </w:tcBorders>
          </w:tcPr>
          <w:p w14:paraId="01683D5B" w14:textId="77777777" w:rsidR="00A403AB" w:rsidRPr="00A2348B" w:rsidRDefault="00A403AB" w:rsidP="00A403AB">
            <w:pPr>
              <w:jc w:val="center"/>
              <w:rPr>
                <w:sz w:val="22"/>
                <w:szCs w:val="22"/>
              </w:rPr>
            </w:pPr>
          </w:p>
        </w:tc>
        <w:tc>
          <w:tcPr>
            <w:tcW w:w="7121" w:type="dxa"/>
          </w:tcPr>
          <w:p w14:paraId="17067CC4" w14:textId="790F9EB8" w:rsidR="00A403AB" w:rsidRPr="00A2348B" w:rsidRDefault="00A403AB" w:rsidP="00A403AB">
            <w:pPr>
              <w:snapToGrid w:val="0"/>
              <w:jc w:val="both"/>
              <w:rPr>
                <w:b/>
                <w:sz w:val="22"/>
                <w:szCs w:val="22"/>
                <w:lang w:val="kk-KZ"/>
              </w:rPr>
            </w:pPr>
            <w:r w:rsidRPr="00A2348B">
              <w:rPr>
                <w:b/>
                <w:sz w:val="22"/>
                <w:szCs w:val="22"/>
                <w:lang w:val="kk-KZ"/>
              </w:rPr>
              <w:t xml:space="preserve">БӨЖ 3 </w:t>
            </w:r>
            <w:r w:rsidR="00DF5EE9" w:rsidRPr="00DF5EE9">
              <w:rPr>
                <w:bCs/>
                <w:sz w:val="22"/>
                <w:szCs w:val="22"/>
                <w:lang w:val="kk-KZ"/>
              </w:rPr>
              <w:t>Наноматериалдарды  талдаудың рентгенофазалық әдісі</w:t>
            </w:r>
          </w:p>
        </w:tc>
        <w:tc>
          <w:tcPr>
            <w:tcW w:w="709" w:type="dxa"/>
            <w:tcBorders>
              <w:top w:val="single" w:sz="4" w:space="0" w:color="000000"/>
              <w:left w:val="single" w:sz="4" w:space="0" w:color="000000"/>
              <w:bottom w:val="single" w:sz="4" w:space="0" w:color="000000"/>
              <w:right w:val="single" w:sz="4" w:space="0" w:color="000000"/>
            </w:tcBorders>
          </w:tcPr>
          <w:p w14:paraId="6EED213A" w14:textId="77777777" w:rsidR="00A403AB" w:rsidRPr="00A2348B" w:rsidRDefault="00A403AB" w:rsidP="00A4460C">
            <w:pPr>
              <w:jc w:val="center"/>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1A2091FD" w14:textId="3849425D" w:rsidR="00A403AB" w:rsidRPr="0018584C" w:rsidRDefault="00EB3DB8" w:rsidP="00A2348B">
            <w:pPr>
              <w:jc w:val="center"/>
            </w:pPr>
            <w:r>
              <w:t>15</w:t>
            </w:r>
          </w:p>
        </w:tc>
      </w:tr>
      <w:tr w:rsidR="00A403AB" w:rsidRPr="0018584C" w14:paraId="4202F82F" w14:textId="71EDA34A" w:rsidTr="00A57512">
        <w:trPr>
          <w:jc w:val="center"/>
        </w:trPr>
        <w:tc>
          <w:tcPr>
            <w:tcW w:w="1534" w:type="dxa"/>
            <w:vMerge w:val="restart"/>
            <w:tcBorders>
              <w:top w:val="single" w:sz="4" w:space="0" w:color="000000"/>
              <w:left w:val="single" w:sz="4" w:space="0" w:color="000000"/>
              <w:right w:val="single" w:sz="4" w:space="0" w:color="000000"/>
            </w:tcBorders>
          </w:tcPr>
          <w:p w14:paraId="6EEDDBED" w14:textId="77777777" w:rsidR="00A403AB" w:rsidRPr="00A2348B" w:rsidRDefault="00A403AB" w:rsidP="00A403AB">
            <w:pPr>
              <w:jc w:val="center"/>
              <w:rPr>
                <w:sz w:val="22"/>
                <w:szCs w:val="22"/>
                <w:lang w:val="kk-KZ"/>
              </w:rPr>
            </w:pPr>
            <w:r w:rsidRPr="00A2348B">
              <w:rPr>
                <w:sz w:val="22"/>
                <w:szCs w:val="22"/>
                <w:lang w:val="kk-KZ"/>
              </w:rPr>
              <w:t>10</w:t>
            </w:r>
          </w:p>
          <w:p w14:paraId="5F14F0E8" w14:textId="05303CDA" w:rsidR="00A403AB" w:rsidRPr="00A2348B" w:rsidRDefault="00A403AB" w:rsidP="00A403AB">
            <w:pPr>
              <w:jc w:val="center"/>
              <w:rPr>
                <w:sz w:val="22"/>
                <w:szCs w:val="22"/>
                <w:lang w:val="kk-KZ"/>
              </w:rPr>
            </w:pPr>
          </w:p>
        </w:tc>
        <w:tc>
          <w:tcPr>
            <w:tcW w:w="7121" w:type="dxa"/>
            <w:tcBorders>
              <w:top w:val="single" w:sz="4" w:space="0" w:color="000000"/>
              <w:left w:val="single" w:sz="4" w:space="0" w:color="000000"/>
              <w:bottom w:val="single" w:sz="4" w:space="0" w:color="000000"/>
              <w:right w:val="single" w:sz="4" w:space="0" w:color="000000"/>
            </w:tcBorders>
            <w:hideMark/>
          </w:tcPr>
          <w:p w14:paraId="416AD0D1" w14:textId="70DA94A3" w:rsidR="00A403AB" w:rsidRPr="00A2348B" w:rsidRDefault="007A256E" w:rsidP="00A403AB">
            <w:pPr>
              <w:snapToGrid w:val="0"/>
              <w:jc w:val="both"/>
              <w:rPr>
                <w:sz w:val="22"/>
                <w:szCs w:val="22"/>
                <w:lang w:val="kk-KZ" w:eastAsia="ar-SA"/>
              </w:rPr>
            </w:pPr>
            <w:r w:rsidRPr="00A2348B">
              <w:rPr>
                <w:b/>
                <w:bCs/>
                <w:sz w:val="22"/>
                <w:szCs w:val="22"/>
                <w:lang w:val="kk-KZ"/>
              </w:rPr>
              <w:t>Д 10</w:t>
            </w:r>
            <w:r w:rsidRPr="00A2348B">
              <w:rPr>
                <w:sz w:val="22"/>
                <w:szCs w:val="22"/>
                <w:lang w:val="kk-KZ"/>
              </w:rPr>
              <w:t xml:space="preserve"> Өлшемге байланысты наноматериалдар мен наножүйелердің қасиеттері. Физикалық және механикалық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6FC05ED5" w14:textId="1ED6583C" w:rsidR="00A403AB" w:rsidRPr="00A2348B" w:rsidRDefault="00A403AB" w:rsidP="00A4460C">
            <w:pPr>
              <w:jc w:val="center"/>
              <w:rPr>
                <w:sz w:val="22"/>
                <w:szCs w:val="22"/>
                <w:lang w:val="kk-KZ"/>
              </w:rPr>
            </w:pPr>
            <w:r w:rsidRPr="00A2348B">
              <w:rPr>
                <w:sz w:val="22"/>
                <w:szCs w:val="22"/>
                <w:lang w:val="kk-KZ"/>
              </w:rPr>
              <w:t>1</w:t>
            </w:r>
          </w:p>
        </w:tc>
        <w:tc>
          <w:tcPr>
            <w:tcW w:w="856" w:type="dxa"/>
            <w:tcBorders>
              <w:top w:val="single" w:sz="4" w:space="0" w:color="000000"/>
              <w:left w:val="single" w:sz="4" w:space="0" w:color="000000"/>
              <w:bottom w:val="single" w:sz="4" w:space="0" w:color="000000"/>
              <w:right w:val="single" w:sz="4" w:space="0" w:color="000000"/>
            </w:tcBorders>
          </w:tcPr>
          <w:p w14:paraId="449E374F" w14:textId="62A9F317" w:rsidR="00A403AB" w:rsidRPr="0018584C" w:rsidRDefault="00A403AB" w:rsidP="00A2348B">
            <w:pPr>
              <w:jc w:val="center"/>
              <w:rPr>
                <w:lang w:val="kk-KZ"/>
              </w:rPr>
            </w:pPr>
          </w:p>
        </w:tc>
      </w:tr>
      <w:tr w:rsidR="00A403AB" w:rsidRPr="0018584C" w14:paraId="765059E6" w14:textId="04BC9B0F" w:rsidTr="00A57512">
        <w:trPr>
          <w:jc w:val="center"/>
        </w:trPr>
        <w:tc>
          <w:tcPr>
            <w:tcW w:w="1534" w:type="dxa"/>
            <w:vMerge/>
            <w:tcBorders>
              <w:left w:val="single" w:sz="4" w:space="0" w:color="000000"/>
              <w:right w:val="single" w:sz="4" w:space="0" w:color="000000"/>
            </w:tcBorders>
          </w:tcPr>
          <w:p w14:paraId="06F7F5B9" w14:textId="704DC768" w:rsidR="00A403AB" w:rsidRPr="00A2348B" w:rsidRDefault="00A403AB" w:rsidP="00A403AB">
            <w:pPr>
              <w:jc w:val="center"/>
              <w:rPr>
                <w:sz w:val="22"/>
                <w:szCs w:val="22"/>
              </w:rPr>
            </w:pPr>
          </w:p>
        </w:tc>
        <w:tc>
          <w:tcPr>
            <w:tcW w:w="7121" w:type="dxa"/>
            <w:tcBorders>
              <w:top w:val="single" w:sz="4" w:space="0" w:color="000000"/>
              <w:left w:val="single" w:sz="4" w:space="0" w:color="000000"/>
              <w:bottom w:val="single" w:sz="4" w:space="0" w:color="000000"/>
              <w:right w:val="single" w:sz="4" w:space="0" w:color="000000"/>
            </w:tcBorders>
            <w:hideMark/>
          </w:tcPr>
          <w:p w14:paraId="719A7B18" w14:textId="5D6BA74E" w:rsidR="00A403AB" w:rsidRPr="00A2348B" w:rsidRDefault="00A403AB" w:rsidP="00A403AB">
            <w:pPr>
              <w:snapToGrid w:val="0"/>
              <w:jc w:val="both"/>
              <w:rPr>
                <w:b/>
                <w:bCs/>
                <w:sz w:val="22"/>
                <w:szCs w:val="22"/>
                <w:lang w:val="kk-KZ"/>
              </w:rPr>
            </w:pPr>
            <w:r w:rsidRPr="00A2348B">
              <w:rPr>
                <w:b/>
                <w:bCs/>
                <w:sz w:val="22"/>
                <w:szCs w:val="22"/>
              </w:rPr>
              <w:t>СС</w:t>
            </w:r>
            <w:r w:rsidRPr="00A2348B">
              <w:rPr>
                <w:b/>
                <w:bCs/>
                <w:sz w:val="22"/>
                <w:szCs w:val="22"/>
                <w:lang w:val="kk-KZ"/>
              </w:rPr>
              <w:t>10</w:t>
            </w:r>
            <w:r w:rsidR="007A256E" w:rsidRPr="00A2348B">
              <w:rPr>
                <w:sz w:val="22"/>
                <w:szCs w:val="22"/>
              </w:rPr>
              <w:t xml:space="preserve"> </w:t>
            </w:r>
            <w:r w:rsidR="007A256E" w:rsidRPr="00A2348B">
              <w:rPr>
                <w:sz w:val="22"/>
                <w:szCs w:val="22"/>
                <w:lang w:val="kk-KZ"/>
              </w:rPr>
              <w:t>Өлшемге байланысты наноматериалдар мен наножүйелердің қасиеттері. Физикалық және механикалық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14:paraId="4314215A" w14:textId="2003AFDE" w:rsidR="00A403AB" w:rsidRPr="00A2348B" w:rsidRDefault="00A403AB"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52953B41" w14:textId="39A7715C" w:rsidR="00A403AB" w:rsidRPr="0018584C" w:rsidRDefault="00EB3DB8" w:rsidP="00A2348B">
            <w:pPr>
              <w:jc w:val="center"/>
            </w:pPr>
            <w:r>
              <w:t>7</w:t>
            </w:r>
          </w:p>
        </w:tc>
      </w:tr>
      <w:tr w:rsidR="00A403AB" w:rsidRPr="0018584C" w14:paraId="5098FE18" w14:textId="420F1E48" w:rsidTr="00A57512">
        <w:trPr>
          <w:jc w:val="center"/>
        </w:trPr>
        <w:tc>
          <w:tcPr>
            <w:tcW w:w="1534" w:type="dxa"/>
            <w:vMerge/>
            <w:tcBorders>
              <w:left w:val="single" w:sz="4" w:space="0" w:color="000000"/>
              <w:right w:val="single" w:sz="4" w:space="0" w:color="000000"/>
            </w:tcBorders>
          </w:tcPr>
          <w:p w14:paraId="0395D574" w14:textId="298B14A4" w:rsidR="00A403AB" w:rsidRPr="00A2348B" w:rsidRDefault="00A403AB" w:rsidP="00A403AB">
            <w:pPr>
              <w:jc w:val="center"/>
              <w:rPr>
                <w:sz w:val="22"/>
                <w:szCs w:val="22"/>
              </w:rPr>
            </w:pPr>
          </w:p>
        </w:tc>
        <w:tc>
          <w:tcPr>
            <w:tcW w:w="7121" w:type="dxa"/>
            <w:tcBorders>
              <w:top w:val="single" w:sz="4" w:space="0" w:color="000000"/>
              <w:left w:val="single" w:sz="4" w:space="0" w:color="000000"/>
              <w:bottom w:val="single" w:sz="4" w:space="0" w:color="000000"/>
              <w:right w:val="single" w:sz="4" w:space="0" w:color="000000"/>
            </w:tcBorders>
            <w:hideMark/>
          </w:tcPr>
          <w:p w14:paraId="262A7139" w14:textId="4C3DE509" w:rsidR="00A403AB" w:rsidRPr="00A2348B" w:rsidRDefault="00A403AB" w:rsidP="00A403AB">
            <w:pPr>
              <w:snapToGrid w:val="0"/>
              <w:contextualSpacing/>
              <w:jc w:val="both"/>
              <w:rPr>
                <w:rFonts w:eastAsia="Calibri"/>
                <w:b/>
                <w:sz w:val="22"/>
                <w:szCs w:val="22"/>
              </w:rPr>
            </w:pPr>
            <w:r w:rsidRPr="00A2348B">
              <w:rPr>
                <w:rFonts w:eastAsia="Calibri"/>
                <w:b/>
                <w:color w:val="201F1E"/>
                <w:sz w:val="22"/>
                <w:szCs w:val="22"/>
                <w:shd w:val="clear" w:color="auto" w:fill="FFFFFF"/>
              </w:rPr>
              <w:t xml:space="preserve">ОБӨЖ 4. БӨЖ 4 </w:t>
            </w:r>
            <w:proofErr w:type="spellStart"/>
            <w:r w:rsidRPr="00A2348B">
              <w:rPr>
                <w:rFonts w:eastAsia="Calibri"/>
                <w:b/>
                <w:color w:val="201F1E"/>
                <w:sz w:val="22"/>
                <w:szCs w:val="22"/>
                <w:shd w:val="clear" w:color="auto" w:fill="FFFFFF"/>
              </w:rPr>
              <w:t>орындау</w:t>
            </w:r>
            <w:proofErr w:type="spellEnd"/>
            <w:r w:rsidRPr="00A2348B">
              <w:rPr>
                <w:rFonts w:eastAsia="Calibri"/>
                <w:b/>
                <w:color w:val="201F1E"/>
                <w:sz w:val="22"/>
                <w:szCs w:val="22"/>
                <w:shd w:val="clear" w:color="auto" w:fill="FFFFFF"/>
              </w:rPr>
              <w:t xml:space="preserve"> </w:t>
            </w:r>
            <w:proofErr w:type="spellStart"/>
            <w:r w:rsidRPr="00A2348B">
              <w:rPr>
                <w:rFonts w:eastAsia="Calibri"/>
                <w:b/>
                <w:color w:val="201F1E"/>
                <w:sz w:val="22"/>
                <w:szCs w:val="22"/>
                <w:shd w:val="clear" w:color="auto" w:fill="FFFFFF"/>
              </w:rPr>
              <w:t>бойынша</w:t>
            </w:r>
            <w:proofErr w:type="spellEnd"/>
            <w:r w:rsidRPr="00A2348B">
              <w:rPr>
                <w:rFonts w:eastAsia="Calibri"/>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4268FC04" w14:textId="77777777" w:rsidR="00A403AB" w:rsidRPr="00A2348B" w:rsidRDefault="00A403AB" w:rsidP="00A403AB">
            <w:pPr>
              <w:jc w:val="both"/>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590978B0" w14:textId="0D053693" w:rsidR="00A403AB" w:rsidRPr="0018584C" w:rsidRDefault="00A403AB" w:rsidP="00A403AB">
            <w:pPr>
              <w:jc w:val="both"/>
            </w:pPr>
          </w:p>
        </w:tc>
      </w:tr>
      <w:tr w:rsidR="00A403AB" w:rsidRPr="0018584C" w14:paraId="6E79E05E" w14:textId="77777777" w:rsidTr="00A57512">
        <w:trPr>
          <w:jc w:val="center"/>
        </w:trPr>
        <w:tc>
          <w:tcPr>
            <w:tcW w:w="10220" w:type="dxa"/>
            <w:gridSpan w:val="4"/>
            <w:tcBorders>
              <w:left w:val="single" w:sz="4" w:space="0" w:color="000000"/>
              <w:right w:val="single" w:sz="4" w:space="0" w:color="000000"/>
            </w:tcBorders>
          </w:tcPr>
          <w:p w14:paraId="748D5EC7" w14:textId="34B3234C" w:rsidR="00A403AB" w:rsidRPr="00A2348B" w:rsidRDefault="00A403AB" w:rsidP="004C2188">
            <w:pPr>
              <w:jc w:val="center"/>
              <w:rPr>
                <w:b/>
                <w:bCs/>
                <w:sz w:val="22"/>
                <w:szCs w:val="22"/>
              </w:rPr>
            </w:pPr>
            <w:r w:rsidRPr="00A2348B">
              <w:rPr>
                <w:b/>
                <w:bCs/>
                <w:sz w:val="22"/>
                <w:szCs w:val="22"/>
              </w:rPr>
              <w:t xml:space="preserve">МОДУЛЬ 3 </w:t>
            </w:r>
            <w:proofErr w:type="spellStart"/>
            <w:r w:rsidRPr="00A2348B">
              <w:rPr>
                <w:b/>
                <w:bCs/>
                <w:sz w:val="22"/>
                <w:szCs w:val="22"/>
              </w:rPr>
              <w:t>Наноматериалдарды</w:t>
            </w:r>
            <w:proofErr w:type="spellEnd"/>
            <w:r w:rsidRPr="00A2348B">
              <w:rPr>
                <w:b/>
                <w:bCs/>
                <w:sz w:val="22"/>
                <w:szCs w:val="22"/>
              </w:rPr>
              <w:t xml:space="preserve">, </w:t>
            </w:r>
            <w:proofErr w:type="spellStart"/>
            <w:r w:rsidRPr="00A2348B">
              <w:rPr>
                <w:b/>
                <w:bCs/>
                <w:sz w:val="22"/>
                <w:szCs w:val="22"/>
              </w:rPr>
              <w:t>наножүйелерді</w:t>
            </w:r>
            <w:proofErr w:type="spellEnd"/>
            <w:r w:rsidRPr="00A2348B">
              <w:rPr>
                <w:b/>
                <w:bCs/>
                <w:sz w:val="22"/>
                <w:szCs w:val="22"/>
              </w:rPr>
              <w:t xml:space="preserve"> </w:t>
            </w:r>
            <w:proofErr w:type="spellStart"/>
            <w:r w:rsidRPr="00A2348B">
              <w:rPr>
                <w:b/>
                <w:bCs/>
                <w:sz w:val="22"/>
                <w:szCs w:val="22"/>
              </w:rPr>
              <w:t>зерттеу</w:t>
            </w:r>
            <w:proofErr w:type="spellEnd"/>
            <w:r w:rsidRPr="00A2348B">
              <w:rPr>
                <w:b/>
                <w:bCs/>
                <w:sz w:val="22"/>
                <w:szCs w:val="22"/>
              </w:rPr>
              <w:t xml:space="preserve"> </w:t>
            </w:r>
            <w:proofErr w:type="spellStart"/>
            <w:r w:rsidRPr="00A2348B">
              <w:rPr>
                <w:b/>
                <w:bCs/>
                <w:sz w:val="22"/>
                <w:szCs w:val="22"/>
              </w:rPr>
              <w:t>әдістері</w:t>
            </w:r>
            <w:proofErr w:type="spellEnd"/>
            <w:r w:rsidRPr="00A2348B">
              <w:rPr>
                <w:b/>
                <w:bCs/>
                <w:sz w:val="22"/>
                <w:szCs w:val="22"/>
              </w:rPr>
              <w:t xml:space="preserve"> </w:t>
            </w:r>
            <w:proofErr w:type="spellStart"/>
            <w:r w:rsidRPr="00A2348B">
              <w:rPr>
                <w:b/>
                <w:bCs/>
                <w:sz w:val="22"/>
                <w:szCs w:val="22"/>
              </w:rPr>
              <w:t>және</w:t>
            </w:r>
            <w:proofErr w:type="spellEnd"/>
            <w:r w:rsidRPr="00A2348B">
              <w:rPr>
                <w:b/>
                <w:bCs/>
                <w:sz w:val="22"/>
                <w:szCs w:val="22"/>
              </w:rPr>
              <w:t xml:space="preserve"> </w:t>
            </w:r>
            <w:proofErr w:type="spellStart"/>
            <w:r w:rsidRPr="00A2348B">
              <w:rPr>
                <w:b/>
                <w:bCs/>
                <w:sz w:val="22"/>
                <w:szCs w:val="22"/>
              </w:rPr>
              <w:t>олардың</w:t>
            </w:r>
            <w:proofErr w:type="spellEnd"/>
            <w:r w:rsidRPr="00A2348B">
              <w:rPr>
                <w:b/>
                <w:bCs/>
                <w:sz w:val="22"/>
                <w:szCs w:val="22"/>
              </w:rPr>
              <w:t xml:space="preserve"> </w:t>
            </w:r>
            <w:proofErr w:type="spellStart"/>
            <w:r w:rsidRPr="00A2348B">
              <w:rPr>
                <w:b/>
                <w:bCs/>
                <w:sz w:val="22"/>
                <w:szCs w:val="22"/>
              </w:rPr>
              <w:t>қолданылуы</w:t>
            </w:r>
            <w:proofErr w:type="spellEnd"/>
          </w:p>
        </w:tc>
      </w:tr>
      <w:tr w:rsidR="00A403AB" w:rsidRPr="0018584C" w14:paraId="4F49AC5B" w14:textId="2E0814AB" w:rsidTr="00A57512">
        <w:trPr>
          <w:jc w:val="center"/>
        </w:trPr>
        <w:tc>
          <w:tcPr>
            <w:tcW w:w="1534" w:type="dxa"/>
            <w:vMerge w:val="restart"/>
            <w:tcBorders>
              <w:top w:val="single" w:sz="4" w:space="0" w:color="000000"/>
              <w:left w:val="single" w:sz="4" w:space="0" w:color="000000"/>
              <w:right w:val="single" w:sz="4" w:space="0" w:color="000000"/>
            </w:tcBorders>
          </w:tcPr>
          <w:p w14:paraId="1737A1B5" w14:textId="77777777" w:rsidR="00A403AB" w:rsidRPr="00A2348B" w:rsidRDefault="00A403AB" w:rsidP="00A403AB">
            <w:pPr>
              <w:jc w:val="center"/>
              <w:rPr>
                <w:sz w:val="22"/>
                <w:szCs w:val="22"/>
              </w:rPr>
            </w:pPr>
            <w:r w:rsidRPr="00A2348B">
              <w:rPr>
                <w:sz w:val="22"/>
                <w:szCs w:val="22"/>
              </w:rPr>
              <w:t>11</w:t>
            </w:r>
          </w:p>
          <w:p w14:paraId="6273D047" w14:textId="095042E8" w:rsidR="00A403AB" w:rsidRPr="00A2348B" w:rsidRDefault="00A403AB" w:rsidP="00A403AB">
            <w:pPr>
              <w:jc w:val="center"/>
              <w:rPr>
                <w:sz w:val="22"/>
                <w:szCs w:val="22"/>
              </w:rPr>
            </w:pPr>
          </w:p>
        </w:tc>
        <w:tc>
          <w:tcPr>
            <w:tcW w:w="7121" w:type="dxa"/>
          </w:tcPr>
          <w:p w14:paraId="100A319A" w14:textId="1E81A27D" w:rsidR="00A403AB" w:rsidRPr="00A2348B" w:rsidRDefault="00A403AB" w:rsidP="00A403AB">
            <w:pPr>
              <w:snapToGrid w:val="0"/>
              <w:jc w:val="both"/>
              <w:rPr>
                <w:b/>
                <w:bCs/>
                <w:sz w:val="22"/>
                <w:szCs w:val="22"/>
                <w:lang w:val="kk-KZ" w:eastAsia="ar-SA"/>
              </w:rPr>
            </w:pPr>
            <w:r w:rsidRPr="00A2348B">
              <w:rPr>
                <w:b/>
                <w:bCs/>
                <w:sz w:val="22"/>
                <w:szCs w:val="22"/>
                <w:lang w:val="kk-KZ"/>
              </w:rPr>
              <w:t>Д 11.</w:t>
            </w:r>
            <w:r w:rsidRPr="00A2348B">
              <w:rPr>
                <w:sz w:val="22"/>
                <w:szCs w:val="22"/>
                <w:lang w:val="kk-KZ"/>
              </w:rPr>
              <w:t xml:space="preserve"> </w:t>
            </w:r>
            <w:r w:rsidR="007A256E" w:rsidRPr="00A2348B">
              <w:rPr>
                <w:sz w:val="22"/>
                <w:szCs w:val="22"/>
                <w:lang w:val="kk-KZ"/>
              </w:rPr>
              <w:t>Нанотехнологияда қолданылатын маңызды зерттеу әдістері. Электронды микроскоп, түрлері.</w:t>
            </w:r>
            <w:r w:rsidRPr="00A2348B">
              <w:rPr>
                <w:sz w:val="22"/>
                <w:szCs w:val="22"/>
                <w:lang w:val="kk-KZ"/>
              </w:rPr>
              <w:t>Сканирлеуші туннельді микроскопия</w:t>
            </w:r>
          </w:p>
        </w:tc>
        <w:tc>
          <w:tcPr>
            <w:tcW w:w="709" w:type="dxa"/>
            <w:tcBorders>
              <w:top w:val="single" w:sz="4" w:space="0" w:color="000000"/>
              <w:left w:val="single" w:sz="4" w:space="0" w:color="000000"/>
              <w:bottom w:val="single" w:sz="4" w:space="0" w:color="000000"/>
              <w:right w:val="single" w:sz="4" w:space="0" w:color="000000"/>
            </w:tcBorders>
          </w:tcPr>
          <w:p w14:paraId="4D87014C" w14:textId="487EA8B8" w:rsidR="00A403AB" w:rsidRPr="00A2348B" w:rsidRDefault="00A403AB"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070D9D72" w14:textId="0676770D" w:rsidR="00A403AB" w:rsidRPr="0018584C" w:rsidRDefault="00A403AB" w:rsidP="00A403AB">
            <w:pPr>
              <w:jc w:val="both"/>
            </w:pPr>
          </w:p>
        </w:tc>
      </w:tr>
      <w:tr w:rsidR="00A403AB" w:rsidRPr="0018584C" w14:paraId="2A74481F" w14:textId="305DD02B" w:rsidTr="00A57512">
        <w:trPr>
          <w:jc w:val="center"/>
        </w:trPr>
        <w:tc>
          <w:tcPr>
            <w:tcW w:w="1534" w:type="dxa"/>
            <w:vMerge/>
            <w:tcBorders>
              <w:left w:val="single" w:sz="4" w:space="0" w:color="000000"/>
              <w:right w:val="single" w:sz="4" w:space="0" w:color="000000"/>
            </w:tcBorders>
          </w:tcPr>
          <w:p w14:paraId="5866008A" w14:textId="3980A49B" w:rsidR="00A403AB" w:rsidRPr="00A2348B" w:rsidRDefault="00A403AB" w:rsidP="00A403AB">
            <w:pPr>
              <w:jc w:val="center"/>
              <w:rPr>
                <w:sz w:val="22"/>
                <w:szCs w:val="22"/>
              </w:rPr>
            </w:pPr>
          </w:p>
        </w:tc>
        <w:tc>
          <w:tcPr>
            <w:tcW w:w="7121" w:type="dxa"/>
          </w:tcPr>
          <w:p w14:paraId="5C2F9409" w14:textId="135EC7C9" w:rsidR="00A403AB" w:rsidRPr="00A2348B" w:rsidRDefault="00A403AB" w:rsidP="00A403AB">
            <w:pPr>
              <w:snapToGrid w:val="0"/>
              <w:jc w:val="both"/>
              <w:rPr>
                <w:sz w:val="22"/>
                <w:szCs w:val="22"/>
              </w:rPr>
            </w:pPr>
            <w:r w:rsidRPr="00A2348B">
              <w:rPr>
                <w:b/>
                <w:bCs/>
                <w:sz w:val="22"/>
                <w:szCs w:val="22"/>
                <w:lang w:val="kk-KZ"/>
              </w:rPr>
              <w:t>СС</w:t>
            </w:r>
            <w:r w:rsidRPr="00A2348B">
              <w:rPr>
                <w:sz w:val="22"/>
                <w:szCs w:val="22"/>
              </w:rPr>
              <w:t xml:space="preserve"> </w:t>
            </w:r>
            <w:r w:rsidRPr="00A2348B">
              <w:rPr>
                <w:b/>
                <w:bCs/>
                <w:sz w:val="22"/>
                <w:szCs w:val="22"/>
              </w:rPr>
              <w:t xml:space="preserve">11 </w:t>
            </w:r>
            <w:proofErr w:type="spellStart"/>
            <w:r w:rsidR="007A256E" w:rsidRPr="00A2348B">
              <w:rPr>
                <w:sz w:val="22"/>
                <w:szCs w:val="22"/>
              </w:rPr>
              <w:t>Нанотехнологияда</w:t>
            </w:r>
            <w:proofErr w:type="spellEnd"/>
            <w:r w:rsidR="007A256E" w:rsidRPr="00A2348B">
              <w:rPr>
                <w:sz w:val="22"/>
                <w:szCs w:val="22"/>
              </w:rPr>
              <w:t xml:space="preserve"> </w:t>
            </w:r>
            <w:proofErr w:type="spellStart"/>
            <w:r w:rsidR="007A256E" w:rsidRPr="00A2348B">
              <w:rPr>
                <w:sz w:val="22"/>
                <w:szCs w:val="22"/>
              </w:rPr>
              <w:t>қолданылатын</w:t>
            </w:r>
            <w:proofErr w:type="spellEnd"/>
            <w:r w:rsidR="007A256E" w:rsidRPr="00A2348B">
              <w:rPr>
                <w:sz w:val="22"/>
                <w:szCs w:val="22"/>
              </w:rPr>
              <w:t xml:space="preserve"> </w:t>
            </w:r>
            <w:proofErr w:type="spellStart"/>
            <w:r w:rsidR="007A256E" w:rsidRPr="00A2348B">
              <w:rPr>
                <w:sz w:val="22"/>
                <w:szCs w:val="22"/>
              </w:rPr>
              <w:t>маңызды</w:t>
            </w:r>
            <w:proofErr w:type="spellEnd"/>
            <w:r w:rsidR="007A256E" w:rsidRPr="00A2348B">
              <w:rPr>
                <w:sz w:val="22"/>
                <w:szCs w:val="22"/>
              </w:rPr>
              <w:t xml:space="preserve"> </w:t>
            </w:r>
            <w:proofErr w:type="spellStart"/>
            <w:r w:rsidR="007A256E" w:rsidRPr="00A2348B">
              <w:rPr>
                <w:sz w:val="22"/>
                <w:szCs w:val="22"/>
              </w:rPr>
              <w:t>зерттеу</w:t>
            </w:r>
            <w:proofErr w:type="spellEnd"/>
            <w:r w:rsidR="007A256E" w:rsidRPr="00A2348B">
              <w:rPr>
                <w:sz w:val="22"/>
                <w:szCs w:val="22"/>
              </w:rPr>
              <w:t xml:space="preserve"> </w:t>
            </w:r>
            <w:proofErr w:type="spellStart"/>
            <w:r w:rsidR="007A256E" w:rsidRPr="00A2348B">
              <w:rPr>
                <w:sz w:val="22"/>
                <w:szCs w:val="22"/>
              </w:rPr>
              <w:t>әдістері</w:t>
            </w:r>
            <w:proofErr w:type="spellEnd"/>
            <w:r w:rsidR="007A256E" w:rsidRPr="00A2348B">
              <w:rPr>
                <w:sz w:val="22"/>
                <w:szCs w:val="22"/>
              </w:rPr>
              <w:t xml:space="preserve">. </w:t>
            </w:r>
            <w:proofErr w:type="spellStart"/>
            <w:r w:rsidR="007A256E" w:rsidRPr="00A2348B">
              <w:rPr>
                <w:sz w:val="22"/>
                <w:szCs w:val="22"/>
              </w:rPr>
              <w:t>Электронды</w:t>
            </w:r>
            <w:proofErr w:type="spellEnd"/>
            <w:r w:rsidR="007A256E" w:rsidRPr="00A2348B">
              <w:rPr>
                <w:sz w:val="22"/>
                <w:szCs w:val="22"/>
              </w:rPr>
              <w:t xml:space="preserve"> микроскоп, </w:t>
            </w:r>
            <w:proofErr w:type="spellStart"/>
            <w:r w:rsidR="007A256E" w:rsidRPr="00A2348B">
              <w:rPr>
                <w:sz w:val="22"/>
                <w:szCs w:val="22"/>
              </w:rPr>
              <w:t>түрлері</w:t>
            </w:r>
            <w:proofErr w:type="spellEnd"/>
            <w:r w:rsidR="007A256E" w:rsidRPr="00A2348B">
              <w:rPr>
                <w:sz w:val="22"/>
                <w:szCs w:val="22"/>
              </w:rPr>
              <w:t>.</w:t>
            </w:r>
            <w:r w:rsidR="007A256E" w:rsidRPr="00A2348B">
              <w:rPr>
                <w:sz w:val="22"/>
                <w:szCs w:val="22"/>
                <w:lang w:val="kk-KZ"/>
              </w:rPr>
              <w:t xml:space="preserve"> </w:t>
            </w:r>
            <w:proofErr w:type="spellStart"/>
            <w:r w:rsidR="007A256E" w:rsidRPr="00A2348B">
              <w:rPr>
                <w:sz w:val="22"/>
                <w:szCs w:val="22"/>
              </w:rPr>
              <w:t>Сканирлеуші</w:t>
            </w:r>
            <w:proofErr w:type="spellEnd"/>
            <w:r w:rsidR="007A256E" w:rsidRPr="00A2348B">
              <w:rPr>
                <w:sz w:val="22"/>
                <w:szCs w:val="22"/>
              </w:rPr>
              <w:t xml:space="preserve"> </w:t>
            </w:r>
            <w:proofErr w:type="spellStart"/>
            <w:r w:rsidR="007A256E" w:rsidRPr="00A2348B">
              <w:rPr>
                <w:sz w:val="22"/>
                <w:szCs w:val="22"/>
              </w:rPr>
              <w:t>туннельді</w:t>
            </w:r>
            <w:proofErr w:type="spellEnd"/>
            <w:r w:rsidR="007A256E" w:rsidRPr="00A2348B">
              <w:rPr>
                <w:sz w:val="22"/>
                <w:szCs w:val="22"/>
              </w:rPr>
              <w:t xml:space="preserve"> микроскопия</w:t>
            </w:r>
          </w:p>
        </w:tc>
        <w:tc>
          <w:tcPr>
            <w:tcW w:w="709" w:type="dxa"/>
            <w:tcBorders>
              <w:top w:val="single" w:sz="4" w:space="0" w:color="000000"/>
              <w:left w:val="single" w:sz="4" w:space="0" w:color="000000"/>
              <w:bottom w:val="single" w:sz="4" w:space="0" w:color="000000"/>
              <w:right w:val="single" w:sz="4" w:space="0" w:color="000000"/>
            </w:tcBorders>
            <w:hideMark/>
          </w:tcPr>
          <w:p w14:paraId="31A1E253" w14:textId="3E1B8937" w:rsidR="00A403AB" w:rsidRPr="00A2348B" w:rsidRDefault="00A403AB"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1A07CC7A" w14:textId="67B4AFCF" w:rsidR="00A403AB" w:rsidRPr="0018584C" w:rsidRDefault="00EB3DB8" w:rsidP="00A2348B">
            <w:pPr>
              <w:jc w:val="center"/>
            </w:pPr>
            <w:r>
              <w:t>7</w:t>
            </w:r>
          </w:p>
        </w:tc>
      </w:tr>
      <w:tr w:rsidR="00A403AB" w:rsidRPr="0018584C" w14:paraId="026A6FCD" w14:textId="77777777" w:rsidTr="00A57512">
        <w:trPr>
          <w:jc w:val="center"/>
        </w:trPr>
        <w:tc>
          <w:tcPr>
            <w:tcW w:w="1534" w:type="dxa"/>
            <w:vMerge/>
            <w:tcBorders>
              <w:left w:val="single" w:sz="4" w:space="0" w:color="000000"/>
              <w:bottom w:val="single" w:sz="4" w:space="0" w:color="000000"/>
              <w:right w:val="single" w:sz="4" w:space="0" w:color="000000"/>
            </w:tcBorders>
          </w:tcPr>
          <w:p w14:paraId="67E2399C" w14:textId="77777777" w:rsidR="00A403AB" w:rsidRPr="00A2348B" w:rsidRDefault="00A403AB" w:rsidP="00A403AB">
            <w:pPr>
              <w:jc w:val="center"/>
              <w:rPr>
                <w:sz w:val="22"/>
                <w:szCs w:val="22"/>
              </w:rPr>
            </w:pPr>
          </w:p>
        </w:tc>
        <w:tc>
          <w:tcPr>
            <w:tcW w:w="7121" w:type="dxa"/>
          </w:tcPr>
          <w:p w14:paraId="6CC91280" w14:textId="6FD40636" w:rsidR="00A403AB" w:rsidRPr="00A2348B" w:rsidRDefault="00A403AB" w:rsidP="00A63704">
            <w:pPr>
              <w:snapToGrid w:val="0"/>
              <w:jc w:val="both"/>
              <w:rPr>
                <w:b/>
                <w:bCs/>
                <w:sz w:val="22"/>
                <w:szCs w:val="22"/>
              </w:rPr>
            </w:pPr>
            <w:proofErr w:type="gramStart"/>
            <w:r w:rsidRPr="00A2348B">
              <w:rPr>
                <w:b/>
                <w:bCs/>
                <w:sz w:val="22"/>
                <w:szCs w:val="22"/>
              </w:rPr>
              <w:t>Б</w:t>
            </w:r>
            <w:proofErr w:type="gramEnd"/>
            <w:r w:rsidRPr="00A2348B">
              <w:rPr>
                <w:b/>
                <w:bCs/>
                <w:sz w:val="22"/>
                <w:szCs w:val="22"/>
              </w:rPr>
              <w:t xml:space="preserve">ӨЖ 4 </w:t>
            </w:r>
            <w:r w:rsidR="00145404">
              <w:t>Нано</w:t>
            </w:r>
            <w:r w:rsidR="00145404">
              <w:rPr>
                <w:lang w:val="kk-KZ"/>
              </w:rPr>
              <w:t>бөлшектердің</w:t>
            </w:r>
            <w:r w:rsidR="00145404">
              <w:t xml:space="preserve"> </w:t>
            </w:r>
            <w:proofErr w:type="spellStart"/>
            <w:r w:rsidR="00145404">
              <w:t>өлшемінің</w:t>
            </w:r>
            <w:proofErr w:type="spellEnd"/>
            <w:r w:rsidR="00145404">
              <w:t xml:space="preserve"> </w:t>
            </w:r>
            <w:proofErr w:type="spellStart"/>
            <w:r w:rsidR="00145404">
              <w:t>олардың</w:t>
            </w:r>
            <w:proofErr w:type="spellEnd"/>
            <w:r w:rsidR="00145404">
              <w:t xml:space="preserve"> </w:t>
            </w:r>
            <w:proofErr w:type="spellStart"/>
            <w:r w:rsidR="00145404">
              <w:t>қасиеттеріне</w:t>
            </w:r>
            <w:proofErr w:type="spellEnd"/>
            <w:r w:rsidR="00145404">
              <w:t xml:space="preserve"> </w:t>
            </w:r>
            <w:proofErr w:type="spellStart"/>
            <w:r w:rsidR="00145404">
              <w:t>әсерін</w:t>
            </w:r>
            <w:proofErr w:type="spellEnd"/>
            <w:r w:rsidR="00145404">
              <w:t xml:space="preserve"> </w:t>
            </w:r>
            <w:proofErr w:type="spellStart"/>
            <w:r w:rsidR="00145404">
              <w:t>талдау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8D7A9DD" w14:textId="77777777" w:rsidR="00A403AB" w:rsidRPr="00A2348B" w:rsidRDefault="00A403AB" w:rsidP="00A4460C">
            <w:pPr>
              <w:jc w:val="center"/>
              <w:rPr>
                <w:sz w:val="22"/>
                <w:szCs w:val="22"/>
                <w:lang w:val="kk-KZ"/>
              </w:rPr>
            </w:pPr>
          </w:p>
        </w:tc>
        <w:tc>
          <w:tcPr>
            <w:tcW w:w="856" w:type="dxa"/>
            <w:tcBorders>
              <w:top w:val="single" w:sz="4" w:space="0" w:color="000000"/>
              <w:left w:val="single" w:sz="4" w:space="0" w:color="000000"/>
              <w:bottom w:val="single" w:sz="4" w:space="0" w:color="000000"/>
              <w:right w:val="single" w:sz="4" w:space="0" w:color="000000"/>
            </w:tcBorders>
          </w:tcPr>
          <w:p w14:paraId="049C7CBF" w14:textId="72FA6289" w:rsidR="00A403AB" w:rsidRPr="0018584C" w:rsidRDefault="00EB3DB8" w:rsidP="00A2348B">
            <w:pPr>
              <w:jc w:val="center"/>
            </w:pPr>
            <w:r>
              <w:t>15</w:t>
            </w:r>
          </w:p>
        </w:tc>
      </w:tr>
      <w:tr w:rsidR="00620783" w:rsidRPr="0018584C" w14:paraId="4156D6D9" w14:textId="383C2968" w:rsidTr="00A57512">
        <w:trPr>
          <w:jc w:val="center"/>
        </w:trPr>
        <w:tc>
          <w:tcPr>
            <w:tcW w:w="1534" w:type="dxa"/>
            <w:vMerge w:val="restart"/>
            <w:tcBorders>
              <w:top w:val="single" w:sz="4" w:space="0" w:color="000000"/>
              <w:left w:val="single" w:sz="4" w:space="0" w:color="000000"/>
              <w:right w:val="single" w:sz="4" w:space="0" w:color="000000"/>
            </w:tcBorders>
          </w:tcPr>
          <w:p w14:paraId="641461F6" w14:textId="77777777" w:rsidR="00620783" w:rsidRPr="00A2348B" w:rsidRDefault="00620783" w:rsidP="00A403AB">
            <w:pPr>
              <w:jc w:val="center"/>
              <w:rPr>
                <w:sz w:val="22"/>
                <w:szCs w:val="22"/>
              </w:rPr>
            </w:pPr>
            <w:r w:rsidRPr="00A2348B">
              <w:rPr>
                <w:sz w:val="22"/>
                <w:szCs w:val="22"/>
              </w:rPr>
              <w:t>12</w:t>
            </w:r>
          </w:p>
          <w:p w14:paraId="49FF890E" w14:textId="56A97986" w:rsidR="00620783" w:rsidRPr="00A2348B" w:rsidRDefault="00620783" w:rsidP="00A403AB">
            <w:pPr>
              <w:jc w:val="center"/>
              <w:rPr>
                <w:sz w:val="22"/>
                <w:szCs w:val="22"/>
              </w:rPr>
            </w:pPr>
          </w:p>
        </w:tc>
        <w:tc>
          <w:tcPr>
            <w:tcW w:w="7121" w:type="dxa"/>
            <w:hideMark/>
          </w:tcPr>
          <w:p w14:paraId="6B39B5F9" w14:textId="50F3F8F6" w:rsidR="00620783" w:rsidRPr="00A2348B" w:rsidRDefault="00620783" w:rsidP="00145404">
            <w:pPr>
              <w:snapToGrid w:val="0"/>
              <w:jc w:val="both"/>
              <w:rPr>
                <w:b/>
                <w:bCs/>
                <w:sz w:val="22"/>
                <w:szCs w:val="22"/>
                <w:lang w:val="kk-KZ" w:eastAsia="ar-SA"/>
              </w:rPr>
            </w:pPr>
            <w:r w:rsidRPr="00A2348B">
              <w:rPr>
                <w:b/>
                <w:bCs/>
                <w:sz w:val="22"/>
                <w:szCs w:val="22"/>
                <w:lang w:val="kk-KZ"/>
              </w:rPr>
              <w:t>Д12</w:t>
            </w:r>
            <w:r w:rsidRPr="00A2348B">
              <w:rPr>
                <w:sz w:val="22"/>
                <w:szCs w:val="22"/>
                <w:lang w:val="kk-KZ"/>
              </w:rPr>
              <w:t xml:space="preserve"> </w:t>
            </w:r>
            <w:r w:rsidR="00145404" w:rsidRPr="00A2348B">
              <w:rPr>
                <w:sz w:val="22"/>
                <w:szCs w:val="22"/>
                <w:lang w:val="kk-KZ"/>
              </w:rPr>
              <w:t xml:space="preserve">Жарықтандырушы (просвечивающий) электронды микроскопия </w:t>
            </w:r>
          </w:p>
        </w:tc>
        <w:tc>
          <w:tcPr>
            <w:tcW w:w="709" w:type="dxa"/>
            <w:tcBorders>
              <w:top w:val="single" w:sz="4" w:space="0" w:color="000000"/>
              <w:left w:val="single" w:sz="4" w:space="0" w:color="000000"/>
              <w:bottom w:val="single" w:sz="4" w:space="0" w:color="000000"/>
              <w:right w:val="single" w:sz="4" w:space="0" w:color="000000"/>
            </w:tcBorders>
            <w:hideMark/>
          </w:tcPr>
          <w:p w14:paraId="73EC0A5F" w14:textId="416BCBD0" w:rsidR="00620783" w:rsidRPr="00A2348B" w:rsidRDefault="00620783"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770D4063" w14:textId="6E4F8F5B" w:rsidR="00620783" w:rsidRPr="0018584C" w:rsidRDefault="00620783" w:rsidP="00A2348B">
            <w:pPr>
              <w:jc w:val="center"/>
            </w:pPr>
          </w:p>
        </w:tc>
      </w:tr>
      <w:tr w:rsidR="00620783" w:rsidRPr="0018584C" w14:paraId="7F75A9B5" w14:textId="526C0C5A" w:rsidTr="00A57512">
        <w:trPr>
          <w:jc w:val="center"/>
        </w:trPr>
        <w:tc>
          <w:tcPr>
            <w:tcW w:w="1534" w:type="dxa"/>
            <w:vMerge/>
            <w:tcBorders>
              <w:left w:val="single" w:sz="4" w:space="0" w:color="000000"/>
              <w:right w:val="single" w:sz="4" w:space="0" w:color="000000"/>
            </w:tcBorders>
          </w:tcPr>
          <w:p w14:paraId="3B7D11E2" w14:textId="68F041AC" w:rsidR="00620783" w:rsidRPr="00A2348B" w:rsidRDefault="00620783" w:rsidP="00A403AB">
            <w:pPr>
              <w:jc w:val="center"/>
              <w:rPr>
                <w:sz w:val="22"/>
                <w:szCs w:val="22"/>
              </w:rPr>
            </w:pPr>
          </w:p>
        </w:tc>
        <w:tc>
          <w:tcPr>
            <w:tcW w:w="7121" w:type="dxa"/>
          </w:tcPr>
          <w:p w14:paraId="4823D6C7" w14:textId="148776DB" w:rsidR="00620783" w:rsidRPr="00A2348B" w:rsidRDefault="00620783" w:rsidP="00A403AB">
            <w:pPr>
              <w:snapToGrid w:val="0"/>
              <w:jc w:val="both"/>
              <w:rPr>
                <w:b/>
                <w:bCs/>
                <w:sz w:val="22"/>
                <w:szCs w:val="22"/>
              </w:rPr>
            </w:pPr>
            <w:r w:rsidRPr="00A2348B">
              <w:rPr>
                <w:b/>
                <w:bCs/>
                <w:sz w:val="22"/>
                <w:szCs w:val="22"/>
              </w:rPr>
              <w:t xml:space="preserve">СС12 </w:t>
            </w:r>
            <w:r w:rsidR="001165BD" w:rsidRPr="00A2348B">
              <w:rPr>
                <w:sz w:val="22"/>
                <w:szCs w:val="22"/>
                <w:lang w:val="kk-KZ"/>
              </w:rPr>
              <w:t>Жарықтандырушы (</w:t>
            </w:r>
            <w:proofErr w:type="gramStart"/>
            <w:r w:rsidR="001165BD" w:rsidRPr="00A2348B">
              <w:rPr>
                <w:sz w:val="22"/>
                <w:szCs w:val="22"/>
                <w:lang w:val="kk-KZ"/>
              </w:rPr>
              <w:t>просвечивающий</w:t>
            </w:r>
            <w:proofErr w:type="gramEnd"/>
            <w:r w:rsidR="001165BD" w:rsidRPr="00A2348B">
              <w:rPr>
                <w:sz w:val="22"/>
                <w:szCs w:val="22"/>
                <w:lang w:val="kk-KZ"/>
              </w:rPr>
              <w:t>) электронды микроскопия</w:t>
            </w:r>
            <w:r w:rsidR="001165BD">
              <w:rPr>
                <w:sz w:val="22"/>
                <w:szCs w:val="22"/>
                <w:lang w:val="kk-KZ"/>
              </w:rPr>
              <w:t xml:space="preserve"> нәтижелерін талдау</w:t>
            </w:r>
          </w:p>
        </w:tc>
        <w:tc>
          <w:tcPr>
            <w:tcW w:w="709" w:type="dxa"/>
            <w:tcBorders>
              <w:top w:val="single" w:sz="4" w:space="0" w:color="000000"/>
              <w:left w:val="single" w:sz="4" w:space="0" w:color="000000"/>
              <w:bottom w:val="single" w:sz="4" w:space="0" w:color="000000"/>
              <w:right w:val="single" w:sz="4" w:space="0" w:color="000000"/>
            </w:tcBorders>
            <w:hideMark/>
          </w:tcPr>
          <w:p w14:paraId="003B5698" w14:textId="5F76B351" w:rsidR="00620783" w:rsidRPr="00A2348B" w:rsidRDefault="00620783" w:rsidP="00A4460C">
            <w:pPr>
              <w:jc w:val="center"/>
              <w:rPr>
                <w:sz w:val="22"/>
                <w:szCs w:val="22"/>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1622B23D" w14:textId="19C98CCA" w:rsidR="00620783" w:rsidRPr="0018584C" w:rsidRDefault="00620783" w:rsidP="00A2348B">
            <w:pPr>
              <w:jc w:val="center"/>
            </w:pPr>
            <w:r>
              <w:t>7</w:t>
            </w:r>
          </w:p>
        </w:tc>
      </w:tr>
      <w:tr w:rsidR="00620783" w:rsidRPr="0018584C" w14:paraId="3B9891CB" w14:textId="77777777" w:rsidTr="00A57512">
        <w:trPr>
          <w:jc w:val="center"/>
        </w:trPr>
        <w:tc>
          <w:tcPr>
            <w:tcW w:w="1534" w:type="dxa"/>
            <w:vMerge/>
            <w:tcBorders>
              <w:left w:val="single" w:sz="4" w:space="0" w:color="000000"/>
              <w:bottom w:val="single" w:sz="4" w:space="0" w:color="000000"/>
              <w:right w:val="single" w:sz="4" w:space="0" w:color="000000"/>
            </w:tcBorders>
          </w:tcPr>
          <w:p w14:paraId="68B9EDA5" w14:textId="77777777" w:rsidR="00620783" w:rsidRPr="00A2348B" w:rsidRDefault="00620783" w:rsidP="00A403AB">
            <w:pPr>
              <w:jc w:val="center"/>
              <w:rPr>
                <w:sz w:val="22"/>
                <w:szCs w:val="22"/>
              </w:rPr>
            </w:pPr>
          </w:p>
        </w:tc>
        <w:tc>
          <w:tcPr>
            <w:tcW w:w="7121" w:type="dxa"/>
          </w:tcPr>
          <w:p w14:paraId="3FDEAF1B" w14:textId="2FFEEA82" w:rsidR="00620783" w:rsidRPr="00A2348B" w:rsidRDefault="00620783" w:rsidP="00A403AB">
            <w:pPr>
              <w:snapToGrid w:val="0"/>
              <w:jc w:val="both"/>
              <w:rPr>
                <w:b/>
                <w:bCs/>
                <w:sz w:val="22"/>
                <w:szCs w:val="22"/>
              </w:rPr>
            </w:pPr>
            <w:r w:rsidRPr="00A2348B">
              <w:rPr>
                <w:b/>
                <w:bCs/>
                <w:sz w:val="22"/>
                <w:szCs w:val="22"/>
              </w:rPr>
              <w:t>ОБӨЖ5. БӨЖ</w:t>
            </w:r>
            <w:r w:rsidR="00DA0595" w:rsidRPr="00DA0595">
              <w:rPr>
                <w:b/>
                <w:bCs/>
                <w:sz w:val="22"/>
                <w:szCs w:val="22"/>
              </w:rPr>
              <w:t xml:space="preserve"> </w:t>
            </w:r>
            <w:r w:rsidRPr="00A2348B">
              <w:rPr>
                <w:b/>
                <w:bCs/>
                <w:sz w:val="22"/>
                <w:szCs w:val="22"/>
              </w:rPr>
              <w:t xml:space="preserve">5 </w:t>
            </w:r>
            <w:proofErr w:type="spellStart"/>
            <w:r w:rsidRPr="00A2348B">
              <w:rPr>
                <w:b/>
                <w:bCs/>
                <w:sz w:val="22"/>
                <w:szCs w:val="22"/>
              </w:rPr>
              <w:t>орындау</w:t>
            </w:r>
            <w:proofErr w:type="spellEnd"/>
            <w:r w:rsidRPr="00A2348B">
              <w:rPr>
                <w:b/>
                <w:bCs/>
                <w:sz w:val="22"/>
                <w:szCs w:val="22"/>
              </w:rPr>
              <w:t xml:space="preserve"> </w:t>
            </w:r>
            <w:proofErr w:type="spellStart"/>
            <w:r w:rsidRPr="00A2348B">
              <w:rPr>
                <w:b/>
                <w:bCs/>
                <w:sz w:val="22"/>
                <w:szCs w:val="22"/>
              </w:rPr>
              <w:t>бойынша</w:t>
            </w:r>
            <w:proofErr w:type="spellEnd"/>
            <w:r w:rsidRPr="00A2348B">
              <w:rPr>
                <w:b/>
                <w:bCs/>
                <w:sz w:val="22"/>
                <w:szCs w:val="22"/>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5CF06251" w14:textId="77777777" w:rsidR="00620783" w:rsidRPr="00A2348B" w:rsidRDefault="00620783" w:rsidP="00A4460C">
            <w:pPr>
              <w:jc w:val="center"/>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0CF8B085" w14:textId="77777777" w:rsidR="00620783" w:rsidRDefault="00620783" w:rsidP="00A2348B">
            <w:pPr>
              <w:jc w:val="center"/>
            </w:pPr>
          </w:p>
        </w:tc>
      </w:tr>
      <w:tr w:rsidR="00A403AB" w:rsidRPr="0018584C" w14:paraId="4E5C7495" w14:textId="571CCE36" w:rsidTr="00A57512">
        <w:trPr>
          <w:jc w:val="center"/>
        </w:trPr>
        <w:tc>
          <w:tcPr>
            <w:tcW w:w="1534" w:type="dxa"/>
            <w:vMerge w:val="restart"/>
            <w:tcBorders>
              <w:top w:val="single" w:sz="4" w:space="0" w:color="000000"/>
              <w:left w:val="single" w:sz="4" w:space="0" w:color="000000"/>
              <w:right w:val="single" w:sz="4" w:space="0" w:color="000000"/>
            </w:tcBorders>
          </w:tcPr>
          <w:p w14:paraId="12ACE585" w14:textId="1A812727" w:rsidR="00A403AB" w:rsidRPr="00A2348B" w:rsidRDefault="00A403AB" w:rsidP="00A403AB">
            <w:pPr>
              <w:jc w:val="center"/>
              <w:rPr>
                <w:sz w:val="22"/>
                <w:szCs w:val="22"/>
                <w:lang w:val="kk-KZ"/>
              </w:rPr>
            </w:pPr>
            <w:r w:rsidRPr="00A2348B">
              <w:rPr>
                <w:sz w:val="22"/>
                <w:szCs w:val="22"/>
              </w:rPr>
              <w:t>13</w:t>
            </w:r>
          </w:p>
        </w:tc>
        <w:tc>
          <w:tcPr>
            <w:tcW w:w="7121" w:type="dxa"/>
            <w:hideMark/>
          </w:tcPr>
          <w:p w14:paraId="0DEDE261" w14:textId="09C0CE6E" w:rsidR="00A403AB" w:rsidRPr="00A2348B" w:rsidRDefault="00A403AB" w:rsidP="00A403AB">
            <w:pPr>
              <w:snapToGrid w:val="0"/>
              <w:jc w:val="both"/>
              <w:rPr>
                <w:b/>
                <w:bCs/>
                <w:sz w:val="22"/>
                <w:szCs w:val="22"/>
                <w:lang w:val="kk-KZ" w:eastAsia="ar-SA"/>
              </w:rPr>
            </w:pPr>
            <w:r w:rsidRPr="00A2348B">
              <w:rPr>
                <w:b/>
                <w:bCs/>
                <w:sz w:val="22"/>
                <w:szCs w:val="22"/>
                <w:lang w:val="kk-KZ"/>
              </w:rPr>
              <w:t>Д13</w:t>
            </w:r>
            <w:r w:rsidRPr="00A2348B">
              <w:rPr>
                <w:sz w:val="22"/>
                <w:szCs w:val="22"/>
                <w:lang w:val="kk-KZ"/>
              </w:rPr>
              <w:t>. Рентгенометрия. Рентгенфазалық анализ әдісімен танысу.</w:t>
            </w:r>
          </w:p>
        </w:tc>
        <w:tc>
          <w:tcPr>
            <w:tcW w:w="709" w:type="dxa"/>
            <w:tcBorders>
              <w:top w:val="single" w:sz="4" w:space="0" w:color="000000"/>
              <w:left w:val="single" w:sz="4" w:space="0" w:color="000000"/>
              <w:bottom w:val="single" w:sz="4" w:space="0" w:color="000000"/>
              <w:right w:val="single" w:sz="4" w:space="0" w:color="000000"/>
            </w:tcBorders>
            <w:hideMark/>
          </w:tcPr>
          <w:p w14:paraId="0EF0FE67" w14:textId="5A7047A8" w:rsidR="00A403AB" w:rsidRPr="00A2348B" w:rsidRDefault="00A403AB"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071FC729" w14:textId="268885BB" w:rsidR="00A403AB" w:rsidRPr="0018584C" w:rsidRDefault="00A403AB" w:rsidP="00A2348B">
            <w:pPr>
              <w:jc w:val="center"/>
            </w:pPr>
          </w:p>
        </w:tc>
      </w:tr>
      <w:tr w:rsidR="00A403AB" w:rsidRPr="0018584C" w14:paraId="540D1EA8" w14:textId="692825B1" w:rsidTr="00A57512">
        <w:trPr>
          <w:jc w:val="center"/>
        </w:trPr>
        <w:tc>
          <w:tcPr>
            <w:tcW w:w="1534" w:type="dxa"/>
            <w:vMerge/>
            <w:tcBorders>
              <w:left w:val="single" w:sz="4" w:space="0" w:color="000000"/>
              <w:bottom w:val="single" w:sz="4" w:space="0" w:color="000000"/>
              <w:right w:val="single" w:sz="4" w:space="0" w:color="000000"/>
            </w:tcBorders>
          </w:tcPr>
          <w:p w14:paraId="4BF156B0" w14:textId="693E6A4E" w:rsidR="00A403AB" w:rsidRPr="00A2348B" w:rsidRDefault="00A403AB" w:rsidP="00A403AB">
            <w:pPr>
              <w:jc w:val="center"/>
              <w:rPr>
                <w:sz w:val="22"/>
                <w:szCs w:val="22"/>
              </w:rPr>
            </w:pPr>
          </w:p>
        </w:tc>
        <w:tc>
          <w:tcPr>
            <w:tcW w:w="7121" w:type="dxa"/>
            <w:hideMark/>
          </w:tcPr>
          <w:p w14:paraId="0497809F" w14:textId="0FDA2E78" w:rsidR="00A403AB" w:rsidRPr="00A2348B" w:rsidRDefault="00A403AB" w:rsidP="001165BD">
            <w:pPr>
              <w:snapToGrid w:val="0"/>
              <w:jc w:val="both"/>
              <w:rPr>
                <w:b/>
                <w:bCs/>
                <w:sz w:val="22"/>
                <w:szCs w:val="22"/>
                <w:lang w:val="kk-KZ"/>
              </w:rPr>
            </w:pPr>
            <w:r w:rsidRPr="00A2348B">
              <w:rPr>
                <w:b/>
                <w:bCs/>
                <w:sz w:val="22"/>
                <w:szCs w:val="22"/>
              </w:rPr>
              <w:t>СС 13</w:t>
            </w:r>
            <w:r w:rsidRPr="00A2348B">
              <w:rPr>
                <w:sz w:val="22"/>
                <w:szCs w:val="22"/>
              </w:rPr>
              <w:t xml:space="preserve">. </w:t>
            </w:r>
            <w:proofErr w:type="spellStart"/>
            <w:r w:rsidRPr="00A2348B">
              <w:rPr>
                <w:sz w:val="22"/>
                <w:szCs w:val="22"/>
              </w:rPr>
              <w:t>Рентгенфазалық</w:t>
            </w:r>
            <w:proofErr w:type="spellEnd"/>
            <w:r w:rsidRPr="00A2348B">
              <w:rPr>
                <w:sz w:val="22"/>
                <w:szCs w:val="22"/>
              </w:rPr>
              <w:t xml:space="preserve"> анализ </w:t>
            </w:r>
            <w:proofErr w:type="spellStart"/>
            <w:r w:rsidRPr="00A2348B">
              <w:rPr>
                <w:sz w:val="22"/>
                <w:szCs w:val="22"/>
              </w:rPr>
              <w:t>әдісі</w:t>
            </w:r>
            <w:proofErr w:type="spellEnd"/>
            <w:r w:rsidRPr="00A2348B">
              <w:rPr>
                <w:sz w:val="22"/>
                <w:szCs w:val="22"/>
                <w:lang w:val="kk-KZ"/>
              </w:rPr>
              <w:t>нің</w:t>
            </w:r>
            <w:r w:rsidR="001165BD">
              <w:rPr>
                <w:sz w:val="22"/>
                <w:szCs w:val="22"/>
                <w:lang w:val="kk-KZ"/>
              </w:rPr>
              <w:t xml:space="preserve"> </w:t>
            </w:r>
            <w:proofErr w:type="gramStart"/>
            <w:r w:rsidR="001165BD">
              <w:rPr>
                <w:sz w:val="22"/>
                <w:szCs w:val="22"/>
                <w:lang w:val="kk-KZ"/>
              </w:rPr>
              <w:t>н</w:t>
            </w:r>
            <w:proofErr w:type="gramEnd"/>
            <w:r w:rsidR="001165BD">
              <w:rPr>
                <w:sz w:val="22"/>
                <w:szCs w:val="22"/>
                <w:lang w:val="kk-KZ"/>
              </w:rPr>
              <w:t>әтижелерін талдау</w:t>
            </w:r>
            <w:r w:rsidRPr="00A2348B">
              <w:rPr>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14:paraId="39E2FCE8" w14:textId="2079D5B2" w:rsidR="00A403AB" w:rsidRPr="00A2348B" w:rsidRDefault="00A403AB" w:rsidP="00A4460C">
            <w:pPr>
              <w:jc w:val="center"/>
              <w:rPr>
                <w:sz w:val="22"/>
                <w:szCs w:val="22"/>
              </w:rPr>
            </w:pPr>
            <w:r w:rsidRPr="00A2348B">
              <w:rPr>
                <w:sz w:val="22"/>
                <w:szCs w:val="22"/>
              </w:rPr>
              <w:t>2</w:t>
            </w:r>
          </w:p>
        </w:tc>
        <w:tc>
          <w:tcPr>
            <w:tcW w:w="856" w:type="dxa"/>
            <w:tcBorders>
              <w:top w:val="single" w:sz="4" w:space="0" w:color="000000"/>
              <w:left w:val="single" w:sz="4" w:space="0" w:color="000000"/>
              <w:bottom w:val="single" w:sz="4" w:space="0" w:color="000000"/>
              <w:right w:val="single" w:sz="4" w:space="0" w:color="000000"/>
            </w:tcBorders>
          </w:tcPr>
          <w:p w14:paraId="443AE12D" w14:textId="642AED22" w:rsidR="00A403AB" w:rsidRPr="0018584C" w:rsidRDefault="00EB3DB8" w:rsidP="00A2348B">
            <w:pPr>
              <w:jc w:val="center"/>
            </w:pPr>
            <w:r>
              <w:t>7</w:t>
            </w:r>
          </w:p>
        </w:tc>
      </w:tr>
      <w:tr w:rsidR="00A403AB" w:rsidRPr="0018584C" w14:paraId="78621AB4" w14:textId="77777777" w:rsidTr="00A57512">
        <w:trPr>
          <w:jc w:val="center"/>
        </w:trPr>
        <w:tc>
          <w:tcPr>
            <w:tcW w:w="1534" w:type="dxa"/>
            <w:tcBorders>
              <w:left w:val="single" w:sz="4" w:space="0" w:color="000000"/>
              <w:bottom w:val="single" w:sz="4" w:space="0" w:color="000000"/>
              <w:right w:val="single" w:sz="4" w:space="0" w:color="000000"/>
            </w:tcBorders>
          </w:tcPr>
          <w:p w14:paraId="1BB018D3" w14:textId="77777777" w:rsidR="00A403AB" w:rsidRPr="00A2348B" w:rsidRDefault="00A403AB" w:rsidP="00A403AB">
            <w:pPr>
              <w:jc w:val="center"/>
              <w:rPr>
                <w:sz w:val="22"/>
                <w:szCs w:val="22"/>
              </w:rPr>
            </w:pPr>
          </w:p>
        </w:tc>
        <w:tc>
          <w:tcPr>
            <w:tcW w:w="7121" w:type="dxa"/>
          </w:tcPr>
          <w:p w14:paraId="4DB50BC7" w14:textId="26784AA3" w:rsidR="00A403AB" w:rsidRPr="00145404" w:rsidRDefault="00A403AB" w:rsidP="00A63704">
            <w:pPr>
              <w:snapToGrid w:val="0"/>
              <w:jc w:val="both"/>
              <w:rPr>
                <w:b/>
                <w:bCs/>
                <w:sz w:val="22"/>
                <w:szCs w:val="22"/>
              </w:rPr>
            </w:pPr>
            <w:proofErr w:type="gramStart"/>
            <w:r w:rsidRPr="00A2348B">
              <w:rPr>
                <w:b/>
                <w:bCs/>
                <w:sz w:val="22"/>
                <w:szCs w:val="22"/>
              </w:rPr>
              <w:t>Б</w:t>
            </w:r>
            <w:proofErr w:type="gramEnd"/>
            <w:r w:rsidRPr="00A2348B">
              <w:rPr>
                <w:b/>
                <w:bCs/>
                <w:sz w:val="22"/>
                <w:szCs w:val="22"/>
                <w:lang w:val="kk-KZ"/>
              </w:rPr>
              <w:t>Ө</w:t>
            </w:r>
            <w:r w:rsidRPr="00A2348B">
              <w:rPr>
                <w:b/>
                <w:bCs/>
                <w:sz w:val="22"/>
                <w:szCs w:val="22"/>
              </w:rPr>
              <w:t>Ж</w:t>
            </w:r>
            <w:r w:rsidRPr="00A2348B">
              <w:rPr>
                <w:b/>
                <w:bCs/>
                <w:sz w:val="22"/>
                <w:szCs w:val="22"/>
                <w:lang w:val="kk-KZ"/>
              </w:rPr>
              <w:t xml:space="preserve"> </w:t>
            </w:r>
            <w:r w:rsidRPr="00A2348B">
              <w:rPr>
                <w:b/>
                <w:bCs/>
                <w:sz w:val="22"/>
                <w:szCs w:val="22"/>
              </w:rPr>
              <w:t xml:space="preserve">5 </w:t>
            </w:r>
            <w:r w:rsidR="00A63704">
              <w:rPr>
                <w:b/>
                <w:bCs/>
                <w:sz w:val="22"/>
                <w:szCs w:val="22"/>
                <w:lang w:val="kk-KZ"/>
              </w:rPr>
              <w:t xml:space="preserve">СЭМ </w:t>
            </w:r>
            <w:r w:rsidR="00145404">
              <w:rPr>
                <w:b/>
                <w:bCs/>
                <w:sz w:val="22"/>
                <w:szCs w:val="22"/>
                <w:lang w:val="kk-KZ"/>
              </w:rPr>
              <w:t>әдістерінің көмегімен нанобөлшектерді талдау</w:t>
            </w:r>
          </w:p>
        </w:tc>
        <w:tc>
          <w:tcPr>
            <w:tcW w:w="709" w:type="dxa"/>
            <w:tcBorders>
              <w:top w:val="single" w:sz="4" w:space="0" w:color="000000"/>
              <w:left w:val="single" w:sz="4" w:space="0" w:color="000000"/>
              <w:bottom w:val="single" w:sz="4" w:space="0" w:color="000000"/>
              <w:right w:val="single" w:sz="4" w:space="0" w:color="000000"/>
            </w:tcBorders>
          </w:tcPr>
          <w:p w14:paraId="3591A2D1" w14:textId="77777777" w:rsidR="00A403AB" w:rsidRPr="00A2348B" w:rsidRDefault="00A403AB" w:rsidP="00A4460C">
            <w:pPr>
              <w:jc w:val="center"/>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2F1FF761" w14:textId="700207D0" w:rsidR="00A403AB" w:rsidRPr="0018584C" w:rsidRDefault="00620783" w:rsidP="00A2348B">
            <w:pPr>
              <w:jc w:val="center"/>
            </w:pPr>
            <w:r>
              <w:t>15</w:t>
            </w:r>
          </w:p>
        </w:tc>
      </w:tr>
      <w:tr w:rsidR="00A403AB" w:rsidRPr="0018584C" w14:paraId="7607C7CF" w14:textId="21DD4814" w:rsidTr="00A57512">
        <w:trPr>
          <w:jc w:val="center"/>
        </w:trPr>
        <w:tc>
          <w:tcPr>
            <w:tcW w:w="1534" w:type="dxa"/>
            <w:vMerge w:val="restart"/>
            <w:tcBorders>
              <w:top w:val="single" w:sz="4" w:space="0" w:color="000000"/>
              <w:left w:val="single" w:sz="4" w:space="0" w:color="000000"/>
              <w:right w:val="single" w:sz="4" w:space="0" w:color="000000"/>
            </w:tcBorders>
          </w:tcPr>
          <w:p w14:paraId="7CCCE8F4" w14:textId="77777777" w:rsidR="00A403AB" w:rsidRPr="00A2348B" w:rsidRDefault="00A403AB" w:rsidP="00A403AB">
            <w:pPr>
              <w:jc w:val="center"/>
              <w:rPr>
                <w:sz w:val="22"/>
                <w:szCs w:val="22"/>
              </w:rPr>
            </w:pPr>
            <w:r w:rsidRPr="00A2348B">
              <w:rPr>
                <w:sz w:val="22"/>
                <w:szCs w:val="22"/>
              </w:rPr>
              <w:t>14</w:t>
            </w:r>
          </w:p>
          <w:p w14:paraId="165DECB9" w14:textId="091AB1F8" w:rsidR="00A403AB" w:rsidRPr="00A2348B" w:rsidRDefault="00A403AB" w:rsidP="00A403AB">
            <w:pPr>
              <w:jc w:val="center"/>
              <w:rPr>
                <w:sz w:val="22"/>
                <w:szCs w:val="22"/>
              </w:rPr>
            </w:pPr>
          </w:p>
        </w:tc>
        <w:tc>
          <w:tcPr>
            <w:tcW w:w="7121" w:type="dxa"/>
            <w:hideMark/>
          </w:tcPr>
          <w:p w14:paraId="2C4F38F2" w14:textId="461CEF6F" w:rsidR="00A403AB" w:rsidRPr="00A2348B" w:rsidRDefault="00A403AB" w:rsidP="00A63704">
            <w:pPr>
              <w:snapToGrid w:val="0"/>
              <w:jc w:val="both"/>
              <w:rPr>
                <w:b/>
                <w:bCs/>
                <w:sz w:val="22"/>
                <w:szCs w:val="22"/>
                <w:lang w:val="kk-KZ" w:eastAsia="ar-SA"/>
              </w:rPr>
            </w:pPr>
            <w:r w:rsidRPr="00A2348B">
              <w:rPr>
                <w:b/>
                <w:bCs/>
                <w:sz w:val="22"/>
                <w:szCs w:val="22"/>
                <w:lang w:val="kk-KZ"/>
              </w:rPr>
              <w:t>Д14.</w:t>
            </w:r>
            <w:r w:rsidRPr="00A2348B">
              <w:rPr>
                <w:sz w:val="22"/>
                <w:szCs w:val="22"/>
                <w:lang w:val="kk-KZ"/>
              </w:rPr>
              <w:t xml:space="preserve"> </w:t>
            </w:r>
            <w:r w:rsidR="00145404" w:rsidRPr="00A2348B">
              <w:rPr>
                <w:sz w:val="22"/>
                <w:szCs w:val="22"/>
                <w:lang w:val="kk-KZ"/>
              </w:rPr>
              <w:t>Атомдық - күшті микроскопия</w:t>
            </w:r>
          </w:p>
        </w:tc>
        <w:tc>
          <w:tcPr>
            <w:tcW w:w="709" w:type="dxa"/>
            <w:tcBorders>
              <w:top w:val="single" w:sz="4" w:space="0" w:color="000000"/>
              <w:left w:val="single" w:sz="4" w:space="0" w:color="000000"/>
              <w:bottom w:val="single" w:sz="4" w:space="0" w:color="000000"/>
              <w:right w:val="single" w:sz="4" w:space="0" w:color="000000"/>
            </w:tcBorders>
            <w:hideMark/>
          </w:tcPr>
          <w:p w14:paraId="42B6B342" w14:textId="7D07C316" w:rsidR="00A403AB" w:rsidRPr="00A2348B" w:rsidRDefault="00A403AB" w:rsidP="00A4460C">
            <w:pPr>
              <w:jc w:val="center"/>
              <w:rPr>
                <w:sz w:val="22"/>
                <w:szCs w:val="22"/>
              </w:rPr>
            </w:pPr>
            <w:r w:rsidRPr="00A2348B">
              <w:rPr>
                <w:sz w:val="22"/>
                <w:szCs w:val="22"/>
              </w:rPr>
              <w:t>1</w:t>
            </w:r>
          </w:p>
        </w:tc>
        <w:tc>
          <w:tcPr>
            <w:tcW w:w="856" w:type="dxa"/>
            <w:tcBorders>
              <w:top w:val="single" w:sz="4" w:space="0" w:color="000000"/>
              <w:left w:val="single" w:sz="4" w:space="0" w:color="000000"/>
              <w:bottom w:val="single" w:sz="4" w:space="0" w:color="000000"/>
              <w:right w:val="single" w:sz="4" w:space="0" w:color="000000"/>
            </w:tcBorders>
          </w:tcPr>
          <w:p w14:paraId="4122DABE" w14:textId="7FE5D4D1" w:rsidR="00A403AB" w:rsidRPr="0018584C" w:rsidRDefault="00A403AB" w:rsidP="00A2348B">
            <w:pPr>
              <w:jc w:val="center"/>
            </w:pPr>
          </w:p>
        </w:tc>
      </w:tr>
      <w:tr w:rsidR="00A403AB" w:rsidRPr="0018584C" w14:paraId="37F7D397" w14:textId="712E7CB1" w:rsidTr="00A57512">
        <w:trPr>
          <w:jc w:val="center"/>
        </w:trPr>
        <w:tc>
          <w:tcPr>
            <w:tcW w:w="1534" w:type="dxa"/>
            <w:vMerge/>
            <w:tcBorders>
              <w:left w:val="single" w:sz="4" w:space="0" w:color="000000"/>
              <w:bottom w:val="single" w:sz="4" w:space="0" w:color="000000"/>
              <w:right w:val="single" w:sz="4" w:space="0" w:color="000000"/>
            </w:tcBorders>
          </w:tcPr>
          <w:p w14:paraId="2389526D" w14:textId="54A298CE" w:rsidR="00A403AB" w:rsidRPr="00A2348B" w:rsidRDefault="00A403AB" w:rsidP="00A403AB">
            <w:pPr>
              <w:jc w:val="center"/>
              <w:rPr>
                <w:sz w:val="22"/>
                <w:szCs w:val="22"/>
              </w:rPr>
            </w:pPr>
          </w:p>
        </w:tc>
        <w:tc>
          <w:tcPr>
            <w:tcW w:w="7121" w:type="dxa"/>
            <w:hideMark/>
          </w:tcPr>
          <w:p w14:paraId="662BEDBF" w14:textId="1C6FAAFD" w:rsidR="00A403AB" w:rsidRPr="00A2348B" w:rsidRDefault="00A403AB" w:rsidP="00A403AB">
            <w:pPr>
              <w:snapToGrid w:val="0"/>
              <w:jc w:val="both"/>
              <w:rPr>
                <w:b/>
                <w:bCs/>
                <w:sz w:val="22"/>
                <w:szCs w:val="22"/>
              </w:rPr>
            </w:pPr>
            <w:r w:rsidRPr="00A2348B">
              <w:rPr>
                <w:b/>
                <w:bCs/>
                <w:sz w:val="22"/>
                <w:szCs w:val="22"/>
              </w:rPr>
              <w:t>СС14</w:t>
            </w:r>
            <w:r w:rsidRPr="00A2348B">
              <w:rPr>
                <w:sz w:val="22"/>
                <w:szCs w:val="22"/>
              </w:rPr>
              <w:t xml:space="preserve"> </w:t>
            </w:r>
            <w:r w:rsidR="00A63704" w:rsidRPr="00A2348B">
              <w:rPr>
                <w:sz w:val="22"/>
                <w:szCs w:val="22"/>
                <w:lang w:val="kk-KZ"/>
              </w:rPr>
              <w:t>Атомдық - кү</w:t>
            </w:r>
            <w:proofErr w:type="gramStart"/>
            <w:r w:rsidR="00A63704" w:rsidRPr="00A2348B">
              <w:rPr>
                <w:sz w:val="22"/>
                <w:szCs w:val="22"/>
                <w:lang w:val="kk-KZ"/>
              </w:rPr>
              <w:t>шт</w:t>
            </w:r>
            <w:proofErr w:type="gramEnd"/>
            <w:r w:rsidR="00A63704" w:rsidRPr="00A2348B">
              <w:rPr>
                <w:sz w:val="22"/>
                <w:szCs w:val="22"/>
                <w:lang w:val="kk-KZ"/>
              </w:rPr>
              <w:t>і микроскопия</w:t>
            </w:r>
            <w:r w:rsidR="001165BD">
              <w:rPr>
                <w:sz w:val="22"/>
                <w:szCs w:val="22"/>
                <w:lang w:val="kk-KZ"/>
              </w:rPr>
              <w:t xml:space="preserve"> нәтижелерін талдау</w:t>
            </w:r>
          </w:p>
        </w:tc>
        <w:tc>
          <w:tcPr>
            <w:tcW w:w="709" w:type="dxa"/>
            <w:tcBorders>
              <w:top w:val="single" w:sz="4" w:space="0" w:color="000000"/>
              <w:left w:val="single" w:sz="4" w:space="0" w:color="000000"/>
              <w:bottom w:val="single" w:sz="4" w:space="0" w:color="000000"/>
              <w:right w:val="single" w:sz="4" w:space="0" w:color="000000"/>
            </w:tcBorders>
            <w:hideMark/>
          </w:tcPr>
          <w:p w14:paraId="37544C17" w14:textId="2DD41064" w:rsidR="00A403AB" w:rsidRPr="00A2348B" w:rsidRDefault="00A403AB"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1F72920E" w14:textId="5DD823B1" w:rsidR="00A403AB" w:rsidRPr="0018584C" w:rsidRDefault="00EB3DB8" w:rsidP="00A2348B">
            <w:pPr>
              <w:jc w:val="center"/>
            </w:pPr>
            <w:r>
              <w:t>7</w:t>
            </w:r>
          </w:p>
        </w:tc>
      </w:tr>
      <w:tr w:rsidR="00EB3DB8" w:rsidRPr="0018584C" w14:paraId="4D1E9248" w14:textId="0959F164" w:rsidTr="00A57512">
        <w:trPr>
          <w:jc w:val="center"/>
        </w:trPr>
        <w:tc>
          <w:tcPr>
            <w:tcW w:w="1534" w:type="dxa"/>
            <w:vMerge w:val="restart"/>
            <w:tcBorders>
              <w:top w:val="single" w:sz="4" w:space="0" w:color="000000"/>
              <w:left w:val="single" w:sz="4" w:space="0" w:color="000000"/>
              <w:right w:val="single" w:sz="4" w:space="0" w:color="000000"/>
            </w:tcBorders>
          </w:tcPr>
          <w:p w14:paraId="397D1B67" w14:textId="77777777" w:rsidR="00EB3DB8" w:rsidRPr="00A2348B" w:rsidRDefault="00EB3DB8" w:rsidP="00A403AB">
            <w:pPr>
              <w:jc w:val="center"/>
              <w:rPr>
                <w:sz w:val="22"/>
                <w:szCs w:val="22"/>
              </w:rPr>
            </w:pPr>
            <w:r w:rsidRPr="00A2348B">
              <w:rPr>
                <w:sz w:val="22"/>
                <w:szCs w:val="22"/>
              </w:rPr>
              <w:t>15</w:t>
            </w:r>
          </w:p>
        </w:tc>
        <w:tc>
          <w:tcPr>
            <w:tcW w:w="7121" w:type="dxa"/>
          </w:tcPr>
          <w:p w14:paraId="0F910634" w14:textId="15D10388" w:rsidR="00EB3DB8" w:rsidRPr="00A2348B" w:rsidRDefault="00EB3DB8" w:rsidP="00A403AB">
            <w:pPr>
              <w:snapToGrid w:val="0"/>
              <w:jc w:val="both"/>
              <w:rPr>
                <w:b/>
                <w:bCs/>
                <w:sz w:val="22"/>
                <w:szCs w:val="22"/>
                <w:lang w:val="kk-KZ" w:eastAsia="ar-SA"/>
              </w:rPr>
            </w:pPr>
            <w:r w:rsidRPr="00A2348B">
              <w:rPr>
                <w:b/>
                <w:bCs/>
                <w:sz w:val="22"/>
                <w:szCs w:val="22"/>
              </w:rPr>
              <w:t>Д 15</w:t>
            </w:r>
            <w:r w:rsidRPr="00A2348B">
              <w:rPr>
                <w:sz w:val="22"/>
                <w:szCs w:val="22"/>
              </w:rPr>
              <w:t xml:space="preserve">. </w:t>
            </w:r>
            <w:proofErr w:type="spellStart"/>
            <w:r w:rsidRPr="00A2348B">
              <w:rPr>
                <w:sz w:val="22"/>
                <w:szCs w:val="22"/>
              </w:rPr>
              <w:t>Әртүрлі</w:t>
            </w:r>
            <w:proofErr w:type="spellEnd"/>
            <w:r w:rsidRPr="00A2348B">
              <w:rPr>
                <w:sz w:val="22"/>
                <w:szCs w:val="22"/>
              </w:rPr>
              <w:t xml:space="preserve"> </w:t>
            </w:r>
            <w:proofErr w:type="spellStart"/>
            <w:r w:rsidRPr="00A2348B">
              <w:rPr>
                <w:sz w:val="22"/>
                <w:szCs w:val="22"/>
              </w:rPr>
              <w:t>салалаларда</w:t>
            </w:r>
            <w:proofErr w:type="spellEnd"/>
            <w:r w:rsidRPr="00A2348B">
              <w:rPr>
                <w:sz w:val="22"/>
                <w:szCs w:val="22"/>
              </w:rPr>
              <w:t xml:space="preserve"> </w:t>
            </w:r>
            <w:proofErr w:type="spellStart"/>
            <w:r w:rsidRPr="00A2348B">
              <w:rPr>
                <w:sz w:val="22"/>
                <w:szCs w:val="22"/>
              </w:rPr>
              <w:t>наноматериалдардың</w:t>
            </w:r>
            <w:proofErr w:type="spellEnd"/>
            <w:r w:rsidRPr="00A2348B">
              <w:rPr>
                <w:sz w:val="22"/>
                <w:szCs w:val="22"/>
              </w:rPr>
              <w:t xml:space="preserve"> </w:t>
            </w:r>
            <w:proofErr w:type="spellStart"/>
            <w:r w:rsidRPr="00A2348B">
              <w:rPr>
                <w:sz w:val="22"/>
                <w:szCs w:val="22"/>
              </w:rPr>
              <w:t>қолданылуы</w:t>
            </w:r>
            <w:proofErr w:type="spellEnd"/>
            <w:r w:rsidRPr="00A2348B">
              <w:rPr>
                <w:sz w:val="22"/>
                <w:szCs w:val="22"/>
              </w:rPr>
              <w:t xml:space="preserve"> </w:t>
            </w:r>
            <w:proofErr w:type="spellStart"/>
            <w:r w:rsidRPr="00A2348B">
              <w:rPr>
                <w:sz w:val="22"/>
                <w:szCs w:val="22"/>
              </w:rPr>
              <w:t>Нанохимия</w:t>
            </w:r>
            <w:proofErr w:type="spellEnd"/>
            <w:r w:rsidRPr="00A2348B">
              <w:rPr>
                <w:sz w:val="22"/>
                <w:szCs w:val="22"/>
              </w:rPr>
              <w:t xml:space="preserve"> </w:t>
            </w:r>
            <w:proofErr w:type="spellStart"/>
            <w:r w:rsidRPr="00A2348B">
              <w:rPr>
                <w:sz w:val="22"/>
                <w:szCs w:val="22"/>
              </w:rPr>
              <w:t>және</w:t>
            </w:r>
            <w:proofErr w:type="spellEnd"/>
            <w:r w:rsidRPr="00A2348B">
              <w:rPr>
                <w:sz w:val="22"/>
                <w:szCs w:val="22"/>
              </w:rPr>
              <w:t xml:space="preserve"> </w:t>
            </w:r>
            <w:proofErr w:type="spellStart"/>
            <w:r w:rsidRPr="00A2348B">
              <w:rPr>
                <w:sz w:val="22"/>
                <w:szCs w:val="22"/>
              </w:rPr>
              <w:t>нанотехнологияның</w:t>
            </w:r>
            <w:proofErr w:type="spellEnd"/>
            <w:r w:rsidRPr="00A2348B">
              <w:rPr>
                <w:sz w:val="22"/>
                <w:szCs w:val="22"/>
              </w:rPr>
              <w:t xml:space="preserve"> даму </w:t>
            </w:r>
            <w:proofErr w:type="spellStart"/>
            <w:r w:rsidRPr="00A2348B">
              <w:rPr>
                <w:sz w:val="22"/>
                <w:szCs w:val="22"/>
              </w:rPr>
              <w:t>перспективаларын</w:t>
            </w:r>
            <w:proofErr w:type="spellEnd"/>
            <w:r w:rsidRPr="00A2348B">
              <w:rPr>
                <w:sz w:val="22"/>
                <w:szCs w:val="22"/>
              </w:rPr>
              <w:t xml:space="preserve"> </w:t>
            </w:r>
            <w:proofErr w:type="spellStart"/>
            <w:r w:rsidRPr="00A2348B">
              <w:rPr>
                <w:sz w:val="22"/>
                <w:szCs w:val="22"/>
              </w:rPr>
              <w:t>болжау</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687AE135" w14:textId="3B85874C" w:rsidR="00EB3DB8" w:rsidRPr="00A2348B" w:rsidRDefault="00EB3DB8" w:rsidP="00A4460C">
            <w:pPr>
              <w:jc w:val="center"/>
              <w:rPr>
                <w:sz w:val="22"/>
                <w:szCs w:val="22"/>
                <w:lang w:val="kk-KZ"/>
              </w:rPr>
            </w:pPr>
            <w:r w:rsidRPr="00A2348B">
              <w:rPr>
                <w:sz w:val="22"/>
                <w:szCs w:val="22"/>
                <w:lang w:val="kk-KZ"/>
              </w:rPr>
              <w:t>1</w:t>
            </w:r>
          </w:p>
        </w:tc>
        <w:tc>
          <w:tcPr>
            <w:tcW w:w="856" w:type="dxa"/>
            <w:tcBorders>
              <w:top w:val="single" w:sz="4" w:space="0" w:color="000000"/>
              <w:left w:val="single" w:sz="4" w:space="0" w:color="000000"/>
              <w:bottom w:val="single" w:sz="4" w:space="0" w:color="000000"/>
              <w:right w:val="single" w:sz="4" w:space="0" w:color="000000"/>
            </w:tcBorders>
          </w:tcPr>
          <w:p w14:paraId="5A8E35AF" w14:textId="4C52919B" w:rsidR="00EB3DB8" w:rsidRPr="0018584C" w:rsidRDefault="00EB3DB8" w:rsidP="00A2348B">
            <w:pPr>
              <w:jc w:val="center"/>
            </w:pPr>
          </w:p>
        </w:tc>
      </w:tr>
      <w:tr w:rsidR="00EB3DB8" w:rsidRPr="0018584C" w14:paraId="46A1A90D" w14:textId="1CAE68CC" w:rsidTr="00A57512">
        <w:trPr>
          <w:jc w:val="center"/>
        </w:trPr>
        <w:tc>
          <w:tcPr>
            <w:tcW w:w="1534" w:type="dxa"/>
            <w:vMerge/>
            <w:tcBorders>
              <w:left w:val="single" w:sz="4" w:space="0" w:color="000000"/>
              <w:right w:val="single" w:sz="4" w:space="0" w:color="000000"/>
            </w:tcBorders>
          </w:tcPr>
          <w:p w14:paraId="28DEC0CE" w14:textId="77777777" w:rsidR="00EB3DB8" w:rsidRPr="00A2348B" w:rsidRDefault="00EB3DB8" w:rsidP="00A403AB">
            <w:pPr>
              <w:jc w:val="center"/>
              <w:rPr>
                <w:sz w:val="22"/>
                <w:szCs w:val="22"/>
              </w:rPr>
            </w:pPr>
          </w:p>
        </w:tc>
        <w:tc>
          <w:tcPr>
            <w:tcW w:w="7121" w:type="dxa"/>
            <w:hideMark/>
          </w:tcPr>
          <w:p w14:paraId="049760DA" w14:textId="1E3B0CCE" w:rsidR="00EB3DB8" w:rsidRPr="00A2348B" w:rsidRDefault="00EB3DB8" w:rsidP="00A403AB">
            <w:pPr>
              <w:snapToGrid w:val="0"/>
              <w:jc w:val="both"/>
              <w:rPr>
                <w:b/>
                <w:bCs/>
                <w:sz w:val="22"/>
                <w:szCs w:val="22"/>
                <w:lang w:val="kk-KZ"/>
              </w:rPr>
            </w:pPr>
            <w:r w:rsidRPr="00A2348B">
              <w:rPr>
                <w:b/>
                <w:bCs/>
                <w:sz w:val="22"/>
                <w:szCs w:val="22"/>
              </w:rPr>
              <w:t xml:space="preserve">СС 15 </w:t>
            </w:r>
            <w:r w:rsidRPr="00A2348B">
              <w:rPr>
                <w:sz w:val="22"/>
                <w:szCs w:val="22"/>
                <w:lang w:val="kk-KZ"/>
              </w:rPr>
              <w:t>Әртүрлі салалаларда наноматериалдардың қолданылуы Нанохимия және нанотехнологияның даму перспективаларын болжау</w:t>
            </w:r>
          </w:p>
        </w:tc>
        <w:tc>
          <w:tcPr>
            <w:tcW w:w="709" w:type="dxa"/>
            <w:tcBorders>
              <w:top w:val="single" w:sz="4" w:space="0" w:color="000000"/>
              <w:left w:val="single" w:sz="4" w:space="0" w:color="000000"/>
              <w:bottom w:val="single" w:sz="4" w:space="0" w:color="000000"/>
              <w:right w:val="single" w:sz="4" w:space="0" w:color="000000"/>
            </w:tcBorders>
            <w:hideMark/>
          </w:tcPr>
          <w:p w14:paraId="5AC4B005" w14:textId="0CA44694" w:rsidR="00EB3DB8" w:rsidRPr="00A2348B" w:rsidRDefault="00EB3DB8" w:rsidP="00A4460C">
            <w:pPr>
              <w:jc w:val="center"/>
              <w:rPr>
                <w:sz w:val="22"/>
                <w:szCs w:val="22"/>
                <w:lang w:val="kk-KZ"/>
              </w:rPr>
            </w:pPr>
            <w:r w:rsidRPr="00A2348B">
              <w:rPr>
                <w:sz w:val="22"/>
                <w:szCs w:val="22"/>
                <w:lang w:val="kk-KZ"/>
              </w:rPr>
              <w:t>2</w:t>
            </w:r>
          </w:p>
        </w:tc>
        <w:tc>
          <w:tcPr>
            <w:tcW w:w="856" w:type="dxa"/>
            <w:tcBorders>
              <w:top w:val="single" w:sz="4" w:space="0" w:color="000000"/>
              <w:left w:val="single" w:sz="4" w:space="0" w:color="000000"/>
              <w:bottom w:val="single" w:sz="4" w:space="0" w:color="000000"/>
              <w:right w:val="single" w:sz="4" w:space="0" w:color="000000"/>
            </w:tcBorders>
          </w:tcPr>
          <w:p w14:paraId="69F71500" w14:textId="30BC6193" w:rsidR="00EB3DB8" w:rsidRPr="0018584C" w:rsidRDefault="00620783" w:rsidP="00A2348B">
            <w:pPr>
              <w:jc w:val="center"/>
            </w:pPr>
            <w:r>
              <w:t>6</w:t>
            </w:r>
          </w:p>
        </w:tc>
      </w:tr>
      <w:tr w:rsidR="00EB3DB8" w:rsidRPr="0018584C" w14:paraId="281C7877" w14:textId="6BC2B39A" w:rsidTr="00A57512">
        <w:trPr>
          <w:jc w:val="center"/>
        </w:trPr>
        <w:tc>
          <w:tcPr>
            <w:tcW w:w="1534" w:type="dxa"/>
            <w:vMerge/>
            <w:tcBorders>
              <w:left w:val="single" w:sz="4" w:space="0" w:color="000000"/>
              <w:right w:val="single" w:sz="4" w:space="0" w:color="000000"/>
            </w:tcBorders>
          </w:tcPr>
          <w:p w14:paraId="58FE471B" w14:textId="77777777" w:rsidR="00EB3DB8" w:rsidRPr="00A2348B" w:rsidRDefault="00EB3DB8" w:rsidP="00A403AB">
            <w:pPr>
              <w:jc w:val="center"/>
              <w:rPr>
                <w:sz w:val="22"/>
                <w:szCs w:val="22"/>
              </w:rPr>
            </w:pPr>
          </w:p>
        </w:tc>
        <w:tc>
          <w:tcPr>
            <w:tcW w:w="7121" w:type="dxa"/>
            <w:tcBorders>
              <w:top w:val="single" w:sz="4" w:space="0" w:color="000000"/>
              <w:left w:val="single" w:sz="4" w:space="0" w:color="000000"/>
              <w:bottom w:val="single" w:sz="4" w:space="0" w:color="000000"/>
              <w:right w:val="single" w:sz="4" w:space="0" w:color="000000"/>
            </w:tcBorders>
            <w:hideMark/>
          </w:tcPr>
          <w:p w14:paraId="2DFABDB0" w14:textId="36886490" w:rsidR="00EB3DB8" w:rsidRPr="00A2348B" w:rsidRDefault="00DA0595" w:rsidP="00A403AB">
            <w:pPr>
              <w:snapToGrid w:val="0"/>
              <w:contextualSpacing/>
              <w:jc w:val="both"/>
              <w:rPr>
                <w:rFonts w:eastAsia="Calibri"/>
                <w:b/>
                <w:sz w:val="22"/>
                <w:szCs w:val="22"/>
                <w:lang w:val="kk-KZ"/>
              </w:rPr>
            </w:pPr>
            <w:r>
              <w:rPr>
                <w:rFonts w:eastAsia="Calibri"/>
                <w:b/>
                <w:sz w:val="22"/>
                <w:szCs w:val="22"/>
                <w:lang w:val="kk-KZ"/>
              </w:rPr>
              <w:t>ОБӨЖ</w:t>
            </w:r>
            <w:bookmarkStart w:id="0" w:name="_GoBack"/>
            <w:bookmarkEnd w:id="0"/>
            <w:r w:rsidR="00EB3DB8" w:rsidRPr="00A2348B">
              <w:rPr>
                <w:rFonts w:eastAsia="Calibri"/>
                <w:b/>
                <w:sz w:val="22"/>
                <w:szCs w:val="22"/>
                <w:lang w:val="kk-KZ"/>
              </w:rPr>
              <w:t>6 Емтиханға дайындық бойынша кеңестер</w:t>
            </w:r>
          </w:p>
        </w:tc>
        <w:tc>
          <w:tcPr>
            <w:tcW w:w="709" w:type="dxa"/>
            <w:tcBorders>
              <w:top w:val="single" w:sz="4" w:space="0" w:color="000000"/>
              <w:left w:val="single" w:sz="4" w:space="0" w:color="000000"/>
              <w:bottom w:val="single" w:sz="4" w:space="0" w:color="000000"/>
              <w:right w:val="single" w:sz="4" w:space="0" w:color="000000"/>
            </w:tcBorders>
            <w:hideMark/>
          </w:tcPr>
          <w:p w14:paraId="12A03BA2" w14:textId="33099F0E" w:rsidR="00EB3DB8" w:rsidRPr="00A2348B" w:rsidRDefault="00EB3DB8" w:rsidP="00A403AB">
            <w:pPr>
              <w:jc w:val="both"/>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277109B1" w14:textId="1327B481" w:rsidR="00EB3DB8" w:rsidRPr="0018584C" w:rsidRDefault="00EB3DB8" w:rsidP="00A2348B">
            <w:pPr>
              <w:jc w:val="center"/>
            </w:pPr>
          </w:p>
        </w:tc>
      </w:tr>
      <w:tr w:rsidR="00EB3DB8" w:rsidRPr="0018584C" w14:paraId="24493591" w14:textId="368D90C3" w:rsidTr="00A57512">
        <w:trPr>
          <w:jc w:val="center"/>
        </w:trPr>
        <w:tc>
          <w:tcPr>
            <w:tcW w:w="1534" w:type="dxa"/>
            <w:vMerge/>
            <w:tcBorders>
              <w:left w:val="single" w:sz="4" w:space="0" w:color="000000"/>
              <w:bottom w:val="single" w:sz="4" w:space="0" w:color="000000"/>
              <w:right w:val="single" w:sz="4" w:space="0" w:color="000000"/>
            </w:tcBorders>
          </w:tcPr>
          <w:p w14:paraId="67463310" w14:textId="77777777" w:rsidR="00EB3DB8" w:rsidRPr="00A2348B" w:rsidRDefault="00EB3DB8" w:rsidP="00A403AB">
            <w:pPr>
              <w:jc w:val="center"/>
              <w:rPr>
                <w:sz w:val="22"/>
                <w:szCs w:val="22"/>
              </w:rPr>
            </w:pPr>
          </w:p>
        </w:tc>
        <w:tc>
          <w:tcPr>
            <w:tcW w:w="7121" w:type="dxa"/>
            <w:tcBorders>
              <w:top w:val="single" w:sz="4" w:space="0" w:color="000000"/>
              <w:left w:val="single" w:sz="4" w:space="0" w:color="000000"/>
              <w:bottom w:val="single" w:sz="4" w:space="0" w:color="000000"/>
              <w:right w:val="single" w:sz="4" w:space="0" w:color="000000"/>
            </w:tcBorders>
            <w:hideMark/>
          </w:tcPr>
          <w:p w14:paraId="0B21D1BF" w14:textId="3C85869C" w:rsidR="00EB3DB8" w:rsidRPr="00A2348B" w:rsidRDefault="00EB3DB8" w:rsidP="00A403AB">
            <w:pPr>
              <w:snapToGrid w:val="0"/>
              <w:contextualSpacing/>
              <w:jc w:val="both"/>
              <w:rPr>
                <w:rFonts w:eastAsia="Calibri"/>
                <w:b/>
                <w:sz w:val="22"/>
                <w:szCs w:val="22"/>
                <w:lang w:val="kk-KZ"/>
              </w:rPr>
            </w:pPr>
            <w:r w:rsidRPr="00A2348B">
              <w:rPr>
                <w:rFonts w:eastAsia="Calibri"/>
                <w:b/>
                <w:sz w:val="22"/>
                <w:szCs w:val="22"/>
              </w:rPr>
              <w:t xml:space="preserve">Тест </w:t>
            </w:r>
            <w:proofErr w:type="spellStart"/>
            <w:r w:rsidRPr="00A2348B">
              <w:rPr>
                <w:rFonts w:eastAsia="Calibri"/>
                <w:b/>
                <w:sz w:val="22"/>
                <w:szCs w:val="22"/>
              </w:rPr>
              <w:t>тапсыру</w:t>
            </w:r>
            <w:proofErr w:type="spellEnd"/>
            <w:r w:rsidRPr="00A2348B">
              <w:rPr>
                <w:rFonts w:eastAsia="Calibri"/>
                <w:b/>
                <w:sz w:val="22"/>
                <w:szCs w:val="22"/>
              </w:rPr>
              <w:t>,</w:t>
            </w:r>
            <w:r w:rsidRPr="00A2348B">
              <w:rPr>
                <w:rFonts w:eastAsia="Calibri"/>
                <w:b/>
                <w:sz w:val="22"/>
                <w:szCs w:val="22"/>
                <w:lang w:val="kk-KZ"/>
              </w:rPr>
              <w:t xml:space="preserve"> есеп шығару</w:t>
            </w:r>
          </w:p>
        </w:tc>
        <w:tc>
          <w:tcPr>
            <w:tcW w:w="709" w:type="dxa"/>
            <w:tcBorders>
              <w:top w:val="single" w:sz="4" w:space="0" w:color="000000"/>
              <w:left w:val="single" w:sz="4" w:space="0" w:color="000000"/>
              <w:bottom w:val="single" w:sz="4" w:space="0" w:color="000000"/>
              <w:right w:val="single" w:sz="4" w:space="0" w:color="000000"/>
            </w:tcBorders>
          </w:tcPr>
          <w:p w14:paraId="41242FC3" w14:textId="2FD09E21" w:rsidR="00EB3DB8" w:rsidRPr="00A2348B" w:rsidRDefault="00EB3DB8" w:rsidP="00A403AB">
            <w:pPr>
              <w:jc w:val="center"/>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14:paraId="6FF74AED" w14:textId="32C1240B" w:rsidR="00EB3DB8" w:rsidRPr="00BA4C0A" w:rsidRDefault="00EB3DB8" w:rsidP="00A2348B">
            <w:pPr>
              <w:jc w:val="center"/>
              <w:rPr>
                <w:b/>
                <w:bCs/>
              </w:rPr>
            </w:pPr>
            <w:r w:rsidRPr="00BA4C0A">
              <w:rPr>
                <w:b/>
                <w:bCs/>
              </w:rPr>
              <w:t>20</w:t>
            </w:r>
          </w:p>
        </w:tc>
      </w:tr>
      <w:tr w:rsidR="00A403AB" w:rsidRPr="0018584C" w14:paraId="504573DD" w14:textId="7D0247E0" w:rsidTr="00A57512">
        <w:trPr>
          <w:jc w:val="center"/>
        </w:trPr>
        <w:tc>
          <w:tcPr>
            <w:tcW w:w="9364" w:type="dxa"/>
            <w:gridSpan w:val="3"/>
            <w:tcBorders>
              <w:top w:val="single" w:sz="4" w:space="0" w:color="000000"/>
              <w:left w:val="single" w:sz="4" w:space="0" w:color="000000"/>
              <w:bottom w:val="single" w:sz="4" w:space="0" w:color="000000"/>
              <w:right w:val="single" w:sz="4" w:space="0" w:color="000000"/>
            </w:tcBorders>
          </w:tcPr>
          <w:p w14:paraId="448C2A74" w14:textId="76076D75" w:rsidR="00A403AB" w:rsidRPr="00A2348B" w:rsidRDefault="00A403AB" w:rsidP="00A403AB">
            <w:pPr>
              <w:jc w:val="center"/>
              <w:rPr>
                <w:b/>
                <w:bCs/>
                <w:sz w:val="22"/>
                <w:szCs w:val="22"/>
                <w:lang w:val="kk-KZ"/>
              </w:rPr>
            </w:pPr>
            <w:proofErr w:type="spellStart"/>
            <w:r w:rsidRPr="00A2348B">
              <w:rPr>
                <w:b/>
                <w:bCs/>
                <w:sz w:val="22"/>
                <w:szCs w:val="22"/>
              </w:rPr>
              <w:t>Аралық</w:t>
            </w:r>
            <w:proofErr w:type="spellEnd"/>
            <w:r w:rsidRPr="00A2348B">
              <w:rPr>
                <w:b/>
                <w:bCs/>
                <w:sz w:val="22"/>
                <w:szCs w:val="22"/>
              </w:rPr>
              <w:t xml:space="preserve"> </w:t>
            </w:r>
            <w:proofErr w:type="spellStart"/>
            <w:r w:rsidRPr="00A2348B">
              <w:rPr>
                <w:b/>
                <w:bCs/>
                <w:sz w:val="22"/>
                <w:szCs w:val="22"/>
              </w:rPr>
              <w:t>бақылау</w:t>
            </w:r>
            <w:proofErr w:type="spellEnd"/>
            <w:r w:rsidRPr="00A2348B">
              <w:rPr>
                <w:b/>
                <w:bCs/>
                <w:sz w:val="22"/>
                <w:szCs w:val="22"/>
              </w:rPr>
              <w:t xml:space="preserve"> 2</w:t>
            </w:r>
          </w:p>
        </w:tc>
        <w:tc>
          <w:tcPr>
            <w:tcW w:w="856" w:type="dxa"/>
            <w:tcBorders>
              <w:top w:val="single" w:sz="4" w:space="0" w:color="000000"/>
              <w:left w:val="single" w:sz="4" w:space="0" w:color="000000"/>
              <w:bottom w:val="single" w:sz="4" w:space="0" w:color="000000"/>
              <w:right w:val="single" w:sz="4" w:space="0" w:color="000000"/>
            </w:tcBorders>
          </w:tcPr>
          <w:p w14:paraId="5B8C5E39" w14:textId="6996BB73" w:rsidR="00A403AB" w:rsidRPr="00BA4C0A" w:rsidRDefault="00A403AB" w:rsidP="00A2348B">
            <w:pPr>
              <w:jc w:val="center"/>
              <w:rPr>
                <w:b/>
                <w:bCs/>
              </w:rPr>
            </w:pPr>
            <w:r w:rsidRPr="00BA4C0A">
              <w:rPr>
                <w:b/>
                <w:bCs/>
                <w:sz w:val="22"/>
                <w:szCs w:val="22"/>
              </w:rPr>
              <w:t>100</w:t>
            </w:r>
          </w:p>
        </w:tc>
      </w:tr>
    </w:tbl>
    <w:p w14:paraId="137AC951" w14:textId="77777777" w:rsidR="00EA5FE4" w:rsidRDefault="00EA5FE4" w:rsidP="00EA5FE4">
      <w:pPr>
        <w:spacing w:after="0" w:line="240" w:lineRule="auto"/>
        <w:rPr>
          <w:rFonts w:ascii="Times New Roman" w:eastAsia="Times New Roman" w:hAnsi="Times New Roman" w:cs="Times New Roman"/>
          <w:lang w:val="kk-KZ" w:eastAsia="ru-RU"/>
        </w:rPr>
      </w:pPr>
    </w:p>
    <w:p w14:paraId="285959DD" w14:textId="77777777" w:rsidR="002653D7" w:rsidRPr="002653D7" w:rsidRDefault="002653D7" w:rsidP="00EA5FE4">
      <w:pPr>
        <w:spacing w:after="0" w:line="240" w:lineRule="auto"/>
        <w:rPr>
          <w:rFonts w:ascii="Times New Roman" w:eastAsia="Times New Roman" w:hAnsi="Times New Roman" w:cs="Times New Roman"/>
          <w:lang w:val="kk-KZ" w:eastAsia="ru-RU"/>
        </w:rPr>
      </w:pPr>
    </w:p>
    <w:p w14:paraId="7CBFC760" w14:textId="105F1F40" w:rsidR="00580BF0" w:rsidRPr="00580BF0" w:rsidRDefault="00580BF0" w:rsidP="00580BF0">
      <w:pPr>
        <w:spacing w:after="0" w:line="240" w:lineRule="auto"/>
        <w:jc w:val="both"/>
        <w:rPr>
          <w:rFonts w:ascii="Times New Roman" w:hAnsi="Times New Roman" w:cs="Times New Roman"/>
        </w:rPr>
      </w:pPr>
      <w:r w:rsidRPr="00580BF0">
        <w:rPr>
          <w:rFonts w:ascii="Times New Roman" w:hAnsi="Times New Roman" w:cs="Times New Roman"/>
        </w:rPr>
        <w:t xml:space="preserve">Декан                                                                                                                  </w:t>
      </w:r>
      <w:proofErr w:type="spellStart"/>
      <w:r w:rsidR="00200793">
        <w:rPr>
          <w:rFonts w:ascii="Times New Roman" w:hAnsi="Times New Roman" w:cs="Times New Roman"/>
        </w:rPr>
        <w:t>Галеева</w:t>
      </w:r>
      <w:proofErr w:type="spellEnd"/>
      <w:r w:rsidR="00200793">
        <w:rPr>
          <w:rFonts w:ascii="Times New Roman" w:hAnsi="Times New Roman" w:cs="Times New Roman"/>
        </w:rPr>
        <w:t xml:space="preserve"> А.К.</w:t>
      </w:r>
    </w:p>
    <w:p w14:paraId="02FA0C0F" w14:textId="77777777" w:rsidR="00580BF0" w:rsidRPr="00580BF0" w:rsidRDefault="00580BF0" w:rsidP="00580BF0">
      <w:pPr>
        <w:spacing w:after="0" w:line="240" w:lineRule="auto"/>
        <w:rPr>
          <w:rFonts w:ascii="Times New Roman" w:hAnsi="Times New Roman" w:cs="Times New Roman"/>
        </w:rPr>
      </w:pPr>
    </w:p>
    <w:p w14:paraId="4DAD47F5" w14:textId="77777777" w:rsidR="00580BF0" w:rsidRPr="00580BF0" w:rsidRDefault="00580BF0" w:rsidP="00580BF0">
      <w:pPr>
        <w:spacing w:after="0" w:line="240" w:lineRule="auto"/>
        <w:rPr>
          <w:rFonts w:ascii="Times New Roman" w:hAnsi="Times New Roman" w:cs="Times New Roman"/>
        </w:rPr>
      </w:pPr>
      <w:r w:rsidRPr="00580BF0">
        <w:rPr>
          <w:rFonts w:ascii="Times New Roman" w:hAnsi="Times New Roman" w:cs="Times New Roman"/>
        </w:rPr>
        <w:t>Заведующий кафедрой</w:t>
      </w:r>
      <w:r w:rsidRPr="00580BF0">
        <w:rPr>
          <w:rFonts w:ascii="Times New Roman" w:hAnsi="Times New Roman" w:cs="Times New Roman"/>
        </w:rPr>
        <w:tab/>
        <w:t xml:space="preserve">                                                                                     </w:t>
      </w:r>
      <w:proofErr w:type="spellStart"/>
      <w:r w:rsidRPr="00580BF0">
        <w:rPr>
          <w:rFonts w:ascii="Times New Roman" w:hAnsi="Times New Roman" w:cs="Times New Roman"/>
        </w:rPr>
        <w:t>Тулепов</w:t>
      </w:r>
      <w:proofErr w:type="spellEnd"/>
      <w:r w:rsidRPr="00580BF0">
        <w:rPr>
          <w:rFonts w:ascii="Times New Roman" w:hAnsi="Times New Roman" w:cs="Times New Roman"/>
        </w:rPr>
        <w:t xml:space="preserve"> М.И. </w:t>
      </w:r>
    </w:p>
    <w:p w14:paraId="0BAE57CD" w14:textId="77777777" w:rsidR="00580BF0" w:rsidRPr="00580BF0" w:rsidRDefault="00580BF0" w:rsidP="00580BF0">
      <w:pPr>
        <w:spacing w:after="0" w:line="240" w:lineRule="auto"/>
        <w:rPr>
          <w:rFonts w:ascii="Times New Roman" w:hAnsi="Times New Roman" w:cs="Times New Roman"/>
          <w:lang w:val="kk-KZ"/>
        </w:rPr>
      </w:pPr>
    </w:p>
    <w:p w14:paraId="0637F25E" w14:textId="1EF7ED32" w:rsidR="00DB59F1" w:rsidRPr="004E5D48" w:rsidRDefault="00580BF0" w:rsidP="004E5D48">
      <w:pPr>
        <w:spacing w:after="0" w:line="240" w:lineRule="auto"/>
        <w:rPr>
          <w:rFonts w:ascii="Times New Roman" w:hAnsi="Times New Roman" w:cs="Times New Roman"/>
          <w:lang w:val="kk-KZ"/>
        </w:rPr>
      </w:pPr>
      <w:r w:rsidRPr="00580BF0">
        <w:rPr>
          <w:rFonts w:ascii="Times New Roman" w:hAnsi="Times New Roman" w:cs="Times New Roman"/>
          <w:lang w:val="kk-KZ"/>
        </w:rPr>
        <w:t xml:space="preserve">Лектор                                                                                                                </w:t>
      </w:r>
      <w:r>
        <w:rPr>
          <w:rFonts w:ascii="Times New Roman" w:hAnsi="Times New Roman" w:cs="Times New Roman"/>
          <w:lang w:val="kk-KZ"/>
        </w:rPr>
        <w:t xml:space="preserve"> </w:t>
      </w:r>
      <w:r w:rsidR="002653D7">
        <w:rPr>
          <w:rFonts w:ascii="Times New Roman" w:hAnsi="Times New Roman" w:cs="Times New Roman"/>
          <w:lang w:val="kk-KZ"/>
        </w:rPr>
        <w:t>Айтуған А.Н.</w:t>
      </w:r>
      <w:r w:rsidRPr="00580BF0">
        <w:rPr>
          <w:rFonts w:ascii="Times New Roman" w:hAnsi="Times New Roman" w:cs="Times New Roman"/>
          <w:lang w:val="kk-KZ"/>
        </w:rPr>
        <w:t xml:space="preserve">    </w:t>
      </w:r>
    </w:p>
    <w:sectPr w:rsidR="00DB59F1" w:rsidRPr="004E5D48" w:rsidSect="00C64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3179A"/>
    <w:multiLevelType w:val="hybridMultilevel"/>
    <w:tmpl w:val="E5743800"/>
    <w:lvl w:ilvl="0" w:tplc="FC8888A0">
      <w:start w:val="1"/>
      <w:numFmt w:val="decimal"/>
      <w:lvlText w:val="%1."/>
      <w:lvlJc w:val="left"/>
      <w:pPr>
        <w:ind w:left="72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A0"/>
    <w:rsid w:val="000036BC"/>
    <w:rsid w:val="00011FBA"/>
    <w:rsid w:val="00015369"/>
    <w:rsid w:val="00015402"/>
    <w:rsid w:val="00021243"/>
    <w:rsid w:val="0003562F"/>
    <w:rsid w:val="0004512F"/>
    <w:rsid w:val="00050C06"/>
    <w:rsid w:val="000620EC"/>
    <w:rsid w:val="000756A3"/>
    <w:rsid w:val="00075F9F"/>
    <w:rsid w:val="000A019E"/>
    <w:rsid w:val="000B0F82"/>
    <w:rsid w:val="000B5389"/>
    <w:rsid w:val="000C2622"/>
    <w:rsid w:val="000D706D"/>
    <w:rsid w:val="000E0417"/>
    <w:rsid w:val="000E4781"/>
    <w:rsid w:val="000E757E"/>
    <w:rsid w:val="000F28C9"/>
    <w:rsid w:val="000F37F1"/>
    <w:rsid w:val="001165BD"/>
    <w:rsid w:val="00135FBC"/>
    <w:rsid w:val="00145404"/>
    <w:rsid w:val="00156B6E"/>
    <w:rsid w:val="00163F46"/>
    <w:rsid w:val="001770E0"/>
    <w:rsid w:val="0018584C"/>
    <w:rsid w:val="00192AF9"/>
    <w:rsid w:val="001C4D18"/>
    <w:rsid w:val="001F3792"/>
    <w:rsid w:val="001F60C4"/>
    <w:rsid w:val="00200793"/>
    <w:rsid w:val="002020AB"/>
    <w:rsid w:val="002064E5"/>
    <w:rsid w:val="00244FE1"/>
    <w:rsid w:val="00254CBA"/>
    <w:rsid w:val="00261F4E"/>
    <w:rsid w:val="002653D7"/>
    <w:rsid w:val="002677FB"/>
    <w:rsid w:val="00273244"/>
    <w:rsid w:val="002823C7"/>
    <w:rsid w:val="002C39FE"/>
    <w:rsid w:val="002E1856"/>
    <w:rsid w:val="002E6700"/>
    <w:rsid w:val="002E7D9E"/>
    <w:rsid w:val="002F4F64"/>
    <w:rsid w:val="00316A7C"/>
    <w:rsid w:val="00334F0D"/>
    <w:rsid w:val="00336983"/>
    <w:rsid w:val="00337E33"/>
    <w:rsid w:val="003527B8"/>
    <w:rsid w:val="00387715"/>
    <w:rsid w:val="00394B3B"/>
    <w:rsid w:val="003A3624"/>
    <w:rsid w:val="003B21CC"/>
    <w:rsid w:val="003B4D08"/>
    <w:rsid w:val="003C535E"/>
    <w:rsid w:val="003C66AA"/>
    <w:rsid w:val="003E0232"/>
    <w:rsid w:val="003E0EC2"/>
    <w:rsid w:val="003F6845"/>
    <w:rsid w:val="00404B6F"/>
    <w:rsid w:val="004130F4"/>
    <w:rsid w:val="00417CA4"/>
    <w:rsid w:val="0042358A"/>
    <w:rsid w:val="004332AD"/>
    <w:rsid w:val="004C2188"/>
    <w:rsid w:val="004C743A"/>
    <w:rsid w:val="004D2D65"/>
    <w:rsid w:val="004E4CB0"/>
    <w:rsid w:val="004E5D48"/>
    <w:rsid w:val="004F2C94"/>
    <w:rsid w:val="005017BD"/>
    <w:rsid w:val="00503ABB"/>
    <w:rsid w:val="00510A5C"/>
    <w:rsid w:val="00517004"/>
    <w:rsid w:val="005242BA"/>
    <w:rsid w:val="005306A9"/>
    <w:rsid w:val="005404D1"/>
    <w:rsid w:val="00552E48"/>
    <w:rsid w:val="00560A30"/>
    <w:rsid w:val="00567DCE"/>
    <w:rsid w:val="00580BF0"/>
    <w:rsid w:val="00581ED2"/>
    <w:rsid w:val="00593EF2"/>
    <w:rsid w:val="005C4BDB"/>
    <w:rsid w:val="005D0E0C"/>
    <w:rsid w:val="005D5980"/>
    <w:rsid w:val="005D69F3"/>
    <w:rsid w:val="005E3567"/>
    <w:rsid w:val="005E4D63"/>
    <w:rsid w:val="005F6A3F"/>
    <w:rsid w:val="00604E2A"/>
    <w:rsid w:val="006168DC"/>
    <w:rsid w:val="00620783"/>
    <w:rsid w:val="00620FC0"/>
    <w:rsid w:val="00624633"/>
    <w:rsid w:val="006532E1"/>
    <w:rsid w:val="006610EE"/>
    <w:rsid w:val="0067255A"/>
    <w:rsid w:val="00675FCB"/>
    <w:rsid w:val="00677BD3"/>
    <w:rsid w:val="00683F82"/>
    <w:rsid w:val="006C0A00"/>
    <w:rsid w:val="006C4F18"/>
    <w:rsid w:val="006C708F"/>
    <w:rsid w:val="006E5A3A"/>
    <w:rsid w:val="006F1521"/>
    <w:rsid w:val="007241B0"/>
    <w:rsid w:val="00746DF3"/>
    <w:rsid w:val="00773E87"/>
    <w:rsid w:val="007930BC"/>
    <w:rsid w:val="007A256E"/>
    <w:rsid w:val="007A3912"/>
    <w:rsid w:val="007B1E67"/>
    <w:rsid w:val="007B6B0E"/>
    <w:rsid w:val="007C7F34"/>
    <w:rsid w:val="007F6876"/>
    <w:rsid w:val="00806A75"/>
    <w:rsid w:val="00821577"/>
    <w:rsid w:val="008245DC"/>
    <w:rsid w:val="00846216"/>
    <w:rsid w:val="008521FD"/>
    <w:rsid w:val="008622DA"/>
    <w:rsid w:val="00867C3B"/>
    <w:rsid w:val="008B6F3B"/>
    <w:rsid w:val="008C2DFC"/>
    <w:rsid w:val="008C4F3F"/>
    <w:rsid w:val="008C5CC3"/>
    <w:rsid w:val="008D3B4C"/>
    <w:rsid w:val="008E21C1"/>
    <w:rsid w:val="008E2A6F"/>
    <w:rsid w:val="008E472A"/>
    <w:rsid w:val="008F140F"/>
    <w:rsid w:val="008F46AB"/>
    <w:rsid w:val="00914ABA"/>
    <w:rsid w:val="00922F01"/>
    <w:rsid w:val="009243D2"/>
    <w:rsid w:val="0093080D"/>
    <w:rsid w:val="00937BB4"/>
    <w:rsid w:val="00943A9F"/>
    <w:rsid w:val="009614B2"/>
    <w:rsid w:val="00993CE0"/>
    <w:rsid w:val="009B1958"/>
    <w:rsid w:val="009B4283"/>
    <w:rsid w:val="009C256C"/>
    <w:rsid w:val="009D20FE"/>
    <w:rsid w:val="009D419A"/>
    <w:rsid w:val="009E1DBC"/>
    <w:rsid w:val="009E3154"/>
    <w:rsid w:val="009E746C"/>
    <w:rsid w:val="00A066C6"/>
    <w:rsid w:val="00A079F1"/>
    <w:rsid w:val="00A16735"/>
    <w:rsid w:val="00A217F7"/>
    <w:rsid w:val="00A2348B"/>
    <w:rsid w:val="00A403AB"/>
    <w:rsid w:val="00A4460C"/>
    <w:rsid w:val="00A44B40"/>
    <w:rsid w:val="00A57512"/>
    <w:rsid w:val="00A63704"/>
    <w:rsid w:val="00A81E60"/>
    <w:rsid w:val="00A86FFE"/>
    <w:rsid w:val="00A91624"/>
    <w:rsid w:val="00A954A2"/>
    <w:rsid w:val="00AC39E6"/>
    <w:rsid w:val="00AD3EEF"/>
    <w:rsid w:val="00AD629E"/>
    <w:rsid w:val="00AD68E4"/>
    <w:rsid w:val="00AE7A2E"/>
    <w:rsid w:val="00AF5D32"/>
    <w:rsid w:val="00B00321"/>
    <w:rsid w:val="00B12AF0"/>
    <w:rsid w:val="00B46F3E"/>
    <w:rsid w:val="00B664DF"/>
    <w:rsid w:val="00B72DA1"/>
    <w:rsid w:val="00B73C72"/>
    <w:rsid w:val="00B76008"/>
    <w:rsid w:val="00B92B1D"/>
    <w:rsid w:val="00B970FF"/>
    <w:rsid w:val="00BA4C0A"/>
    <w:rsid w:val="00BB41C9"/>
    <w:rsid w:val="00BB4323"/>
    <w:rsid w:val="00BB4E03"/>
    <w:rsid w:val="00BC6DB4"/>
    <w:rsid w:val="00BD3973"/>
    <w:rsid w:val="00BF2260"/>
    <w:rsid w:val="00C00D2B"/>
    <w:rsid w:val="00C1107B"/>
    <w:rsid w:val="00C13E91"/>
    <w:rsid w:val="00C1588F"/>
    <w:rsid w:val="00C20A06"/>
    <w:rsid w:val="00C301DF"/>
    <w:rsid w:val="00C60E64"/>
    <w:rsid w:val="00C614C4"/>
    <w:rsid w:val="00C6490B"/>
    <w:rsid w:val="00C64D88"/>
    <w:rsid w:val="00C73865"/>
    <w:rsid w:val="00C80E11"/>
    <w:rsid w:val="00CB3323"/>
    <w:rsid w:val="00CB79E9"/>
    <w:rsid w:val="00CC48C9"/>
    <w:rsid w:val="00CD295C"/>
    <w:rsid w:val="00CE1F19"/>
    <w:rsid w:val="00D03EE9"/>
    <w:rsid w:val="00D22C07"/>
    <w:rsid w:val="00D37625"/>
    <w:rsid w:val="00D45BEA"/>
    <w:rsid w:val="00D70420"/>
    <w:rsid w:val="00D744A3"/>
    <w:rsid w:val="00D776B4"/>
    <w:rsid w:val="00D82CCE"/>
    <w:rsid w:val="00D91D66"/>
    <w:rsid w:val="00DA0595"/>
    <w:rsid w:val="00DB2B84"/>
    <w:rsid w:val="00DB59F1"/>
    <w:rsid w:val="00DB7331"/>
    <w:rsid w:val="00DB7F97"/>
    <w:rsid w:val="00DC3ADB"/>
    <w:rsid w:val="00DC3EDA"/>
    <w:rsid w:val="00DE02B3"/>
    <w:rsid w:val="00DE0E79"/>
    <w:rsid w:val="00DE139A"/>
    <w:rsid w:val="00DE3CA7"/>
    <w:rsid w:val="00DF07AD"/>
    <w:rsid w:val="00DF5EE9"/>
    <w:rsid w:val="00E27290"/>
    <w:rsid w:val="00E324CE"/>
    <w:rsid w:val="00E805A0"/>
    <w:rsid w:val="00E8164E"/>
    <w:rsid w:val="00E86D58"/>
    <w:rsid w:val="00E91C92"/>
    <w:rsid w:val="00EA1F5D"/>
    <w:rsid w:val="00EA4D52"/>
    <w:rsid w:val="00EA4E87"/>
    <w:rsid w:val="00EA5FE4"/>
    <w:rsid w:val="00EB01E7"/>
    <w:rsid w:val="00EB3DB8"/>
    <w:rsid w:val="00EC712F"/>
    <w:rsid w:val="00EE4251"/>
    <w:rsid w:val="00EF21C5"/>
    <w:rsid w:val="00EF72D1"/>
    <w:rsid w:val="00F2168F"/>
    <w:rsid w:val="00F21A86"/>
    <w:rsid w:val="00F7126C"/>
    <w:rsid w:val="00F85E5A"/>
    <w:rsid w:val="00FB0043"/>
    <w:rsid w:val="00FB285A"/>
    <w:rsid w:val="00FE7588"/>
    <w:rsid w:val="00FF0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5F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6F3E"/>
    <w:rPr>
      <w:color w:val="0563C1" w:themeColor="hyperlink"/>
      <w:u w:val="single"/>
    </w:rPr>
  </w:style>
  <w:style w:type="character" w:customStyle="1" w:styleId="1">
    <w:name w:val="Неразрешенное упоминание1"/>
    <w:basedOn w:val="a0"/>
    <w:uiPriority w:val="99"/>
    <w:semiHidden/>
    <w:unhideWhenUsed/>
    <w:rsid w:val="00B46F3E"/>
    <w:rPr>
      <w:color w:val="605E5C"/>
      <w:shd w:val="clear" w:color="auto" w:fill="E1DFDD"/>
    </w:rPr>
  </w:style>
  <w:style w:type="character" w:customStyle="1" w:styleId="UnresolvedMention">
    <w:name w:val="Unresolved Mention"/>
    <w:basedOn w:val="a0"/>
    <w:uiPriority w:val="99"/>
    <w:semiHidden/>
    <w:unhideWhenUsed/>
    <w:rsid w:val="005D5980"/>
    <w:rPr>
      <w:color w:val="605E5C"/>
      <w:shd w:val="clear" w:color="auto" w:fill="E1DFDD"/>
    </w:rPr>
  </w:style>
  <w:style w:type="character" w:styleId="a5">
    <w:name w:val="Strong"/>
    <w:basedOn w:val="a0"/>
    <w:uiPriority w:val="22"/>
    <w:qFormat/>
    <w:rsid w:val="002653D7"/>
    <w:rPr>
      <w:b/>
      <w:bCs/>
    </w:rPr>
  </w:style>
  <w:style w:type="paragraph" w:styleId="a6">
    <w:name w:val="List Paragraph"/>
    <w:basedOn w:val="a"/>
    <w:uiPriority w:val="34"/>
    <w:qFormat/>
    <w:rsid w:val="00265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5F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6F3E"/>
    <w:rPr>
      <w:color w:val="0563C1" w:themeColor="hyperlink"/>
      <w:u w:val="single"/>
    </w:rPr>
  </w:style>
  <w:style w:type="character" w:customStyle="1" w:styleId="1">
    <w:name w:val="Неразрешенное упоминание1"/>
    <w:basedOn w:val="a0"/>
    <w:uiPriority w:val="99"/>
    <w:semiHidden/>
    <w:unhideWhenUsed/>
    <w:rsid w:val="00B46F3E"/>
    <w:rPr>
      <w:color w:val="605E5C"/>
      <w:shd w:val="clear" w:color="auto" w:fill="E1DFDD"/>
    </w:rPr>
  </w:style>
  <w:style w:type="character" w:customStyle="1" w:styleId="UnresolvedMention">
    <w:name w:val="Unresolved Mention"/>
    <w:basedOn w:val="a0"/>
    <w:uiPriority w:val="99"/>
    <w:semiHidden/>
    <w:unhideWhenUsed/>
    <w:rsid w:val="005D5980"/>
    <w:rPr>
      <w:color w:val="605E5C"/>
      <w:shd w:val="clear" w:color="auto" w:fill="E1DFDD"/>
    </w:rPr>
  </w:style>
  <w:style w:type="character" w:styleId="a5">
    <w:name w:val="Strong"/>
    <w:basedOn w:val="a0"/>
    <w:uiPriority w:val="22"/>
    <w:qFormat/>
    <w:rsid w:val="002653D7"/>
    <w:rPr>
      <w:b/>
      <w:bCs/>
    </w:rPr>
  </w:style>
  <w:style w:type="paragraph" w:styleId="a6">
    <w:name w:val="List Paragraph"/>
    <w:basedOn w:val="a"/>
    <w:uiPriority w:val="34"/>
    <w:qFormat/>
    <w:rsid w:val="0026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terialstod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96A7-935F-457A-84CA-DB6C27D0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Абдулкаримова</dc:creator>
  <cp:lastModifiedBy>hp</cp:lastModifiedBy>
  <cp:revision>7</cp:revision>
  <dcterms:created xsi:type="dcterms:W3CDTF">2025-01-16T06:05:00Z</dcterms:created>
  <dcterms:modified xsi:type="dcterms:W3CDTF">2025-01-22T08:28:00Z</dcterms:modified>
</cp:coreProperties>
</file>